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464" w:rsidRDefault="00161B59">
      <w:r>
        <w:rPr>
          <w:noProof/>
          <w:lang w:eastAsia="en-ZA"/>
        </w:rPr>
        <w:drawing>
          <wp:anchor distT="0" distB="0" distL="114300" distR="114300" simplePos="0" relativeHeight="251656192" behindDoc="0" locked="0" layoutInCell="1" allowOverlap="1">
            <wp:simplePos x="0" y="0"/>
            <wp:positionH relativeFrom="column">
              <wp:posOffset>1943100</wp:posOffset>
            </wp:positionH>
            <wp:positionV relativeFrom="paragraph">
              <wp:posOffset>-457200</wp:posOffset>
            </wp:positionV>
            <wp:extent cx="2755900" cy="929640"/>
            <wp:effectExtent l="19050" t="0" r="635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l="3572" t="12500" r="10715" b="18750"/>
                    <a:stretch>
                      <a:fillRect/>
                    </a:stretch>
                  </pic:blipFill>
                  <pic:spPr bwMode="auto">
                    <a:xfrm>
                      <a:off x="0" y="0"/>
                      <a:ext cx="2755900" cy="929640"/>
                    </a:xfrm>
                    <a:prstGeom prst="rect">
                      <a:avLst/>
                    </a:prstGeom>
                    <a:noFill/>
                  </pic:spPr>
                </pic:pic>
              </a:graphicData>
            </a:graphic>
          </wp:anchor>
        </w:drawing>
      </w:r>
      <w:r>
        <w:rPr>
          <w:noProof/>
          <w:lang w:eastAsia="en-ZA"/>
        </w:rPr>
        <w:drawing>
          <wp:anchor distT="0" distB="0" distL="114300" distR="114300" simplePos="0" relativeHeight="251660288" behindDoc="1" locked="0" layoutInCell="1" allowOverlap="1">
            <wp:simplePos x="0" y="0"/>
            <wp:positionH relativeFrom="column">
              <wp:posOffset>5600700</wp:posOffset>
            </wp:positionH>
            <wp:positionV relativeFrom="paragraph">
              <wp:posOffset>-457200</wp:posOffset>
            </wp:positionV>
            <wp:extent cx="1487805" cy="1104900"/>
            <wp:effectExtent l="19050" t="0" r="0" b="0"/>
            <wp:wrapTight wrapText="bothSides">
              <wp:wrapPolygon edited="0">
                <wp:start x="-277" y="0"/>
                <wp:lineTo x="-277" y="21228"/>
                <wp:lineTo x="21572" y="21228"/>
                <wp:lineTo x="21572" y="0"/>
                <wp:lineTo x="-277" y="0"/>
              </wp:wrapPolygon>
            </wp:wrapTight>
            <wp:docPr id="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srcRect/>
                    <a:stretch>
                      <a:fillRect/>
                    </a:stretch>
                  </pic:blipFill>
                  <pic:spPr bwMode="auto">
                    <a:xfrm>
                      <a:off x="0" y="0"/>
                      <a:ext cx="1487805" cy="1104900"/>
                    </a:xfrm>
                    <a:prstGeom prst="rect">
                      <a:avLst/>
                    </a:prstGeom>
                    <a:noFill/>
                  </pic:spPr>
                </pic:pic>
              </a:graphicData>
            </a:graphic>
          </wp:anchor>
        </w:drawing>
      </w:r>
      <w:r w:rsidR="00843F7D">
        <w:rPr>
          <w:noProof/>
          <w:lang w:eastAsia="en-ZA"/>
        </w:rPr>
        <w:pict>
          <v:shapetype id="_x0000_t202" coordsize="21600,21600" o:spt="202" path="m,l,21600r21600,l21600,xe">
            <v:stroke joinstyle="miter"/>
            <v:path gradientshapeok="t" o:connecttype="rect"/>
          </v:shapetype>
          <v:shape id="Text Box 2" o:spid="_x0000_s1027" type="#_x0000_t202" style="position:absolute;margin-left:134.45pt;margin-top:-56.9pt;width:246.15pt;height:104.5pt;z-index:251655168;visibility:visible;mso-position-horizontal-relative:text;mso-position-vertical-relative:text" fillcolor="#943634" strokecolor="white" strokeweight="2pt">
            <v:textbox>
              <w:txbxContent>
                <w:p w:rsidR="00FE6464" w:rsidRDefault="00FE6464" w:rsidP="00833F19"/>
              </w:txbxContent>
            </v:textbox>
          </v:shape>
        </w:pict>
      </w:r>
      <w:r w:rsidR="00843F7D">
        <w:rPr>
          <w:noProof/>
          <w:lang w:eastAsia="en-ZA"/>
        </w:rPr>
        <w:pict>
          <v:shape id="Text Box 1" o:spid="_x0000_s1026" type="#_x0000_t202" style="position:absolute;margin-left:-60.4pt;margin-top:-56.9pt;width:202.05pt;height:104.5pt;z-index:251654144;visibility:visible;mso-position-horizontal-relative:text;mso-position-vertical-relative:text" fillcolor="#943634" stroked="f" strokeweight="2pt">
            <v:textbox>
              <w:txbxContent>
                <w:p w:rsidR="00FE6464" w:rsidRPr="00205C89" w:rsidRDefault="00FE6464" w:rsidP="00833F19">
                  <w:pPr>
                    <w:spacing w:before="240" w:after="0"/>
                    <w:ind w:left="2160"/>
                    <w:rPr>
                      <w:color w:val="FFFFFF"/>
                    </w:rPr>
                  </w:pPr>
                </w:p>
                <w:p w:rsidR="00FE6464" w:rsidRPr="00205C89" w:rsidRDefault="00FE6464" w:rsidP="00833F19">
                  <w:pPr>
                    <w:spacing w:before="240" w:after="0"/>
                    <w:ind w:left="2160"/>
                    <w:rPr>
                      <w:color w:val="FFFFFF"/>
                    </w:rPr>
                  </w:pPr>
                  <w:r w:rsidRPr="00205C89">
                    <w:rPr>
                      <w:rFonts w:ascii="Cambria" w:hAnsi="Cambria" w:cs="Cambria"/>
                      <w:b/>
                      <w:bCs/>
                      <w:color w:val="FFFFFF"/>
                      <w:sz w:val="56"/>
                      <w:szCs w:val="56"/>
                    </w:rPr>
                    <w:t>2012</w:t>
                  </w:r>
                </w:p>
                <w:p w:rsidR="00FE6464" w:rsidRPr="00205C89" w:rsidRDefault="00FE6464" w:rsidP="00833F19">
                  <w:pPr>
                    <w:spacing w:before="240" w:after="0"/>
                    <w:ind w:left="2160"/>
                    <w:rPr>
                      <w:color w:val="FFFFFF"/>
                    </w:rPr>
                  </w:pPr>
                </w:p>
              </w:txbxContent>
            </v:textbox>
          </v:shape>
        </w:pict>
      </w:r>
    </w:p>
    <w:p w:rsidR="00FE6464" w:rsidRPr="00833F19" w:rsidRDefault="00FE6464" w:rsidP="00833F19"/>
    <w:p w:rsidR="00FE6464" w:rsidRPr="00833F19" w:rsidRDefault="00843F7D" w:rsidP="00833F19">
      <w:r>
        <w:rPr>
          <w:noProof/>
          <w:lang w:eastAsia="en-ZA"/>
        </w:rPr>
        <w:pict>
          <v:shape id="Text Box 5" o:spid="_x0000_s1028" type="#_x0000_t202" style="position:absolute;margin-left:-36pt;margin-top:3.1pt;width:369pt;height:162pt;z-index:251657216;visibility:visible" filled="f" stroked="f" strokecolor="white">
            <v:shadow on="t" color="black" opacity="24903f" origin=",.5" offset="0,.55556mm"/>
            <v:textbox style="mso-next-textbox:#Text Box 5">
              <w:txbxContent>
                <w:p w:rsidR="00FE6464" w:rsidRPr="00205C89" w:rsidRDefault="00FE6464" w:rsidP="009457CD">
                  <w:pPr>
                    <w:rPr>
                      <w:b/>
                      <w:bCs/>
                      <w:outline/>
                      <w:color w:val="C0504D"/>
                    </w:rPr>
                  </w:pPr>
                </w:p>
                <w:p w:rsidR="00FE6464" w:rsidRPr="00205C89" w:rsidRDefault="00FE6464" w:rsidP="009457CD">
                  <w:pPr>
                    <w:shd w:val="clear" w:color="auto" w:fill="FFFFFF"/>
                    <w:ind w:left="1440"/>
                    <w:jc w:val="both"/>
                    <w:rPr>
                      <w:rStyle w:val="IntenseEmphasis"/>
                      <w:color w:val="404040"/>
                      <w:sz w:val="36"/>
                      <w:szCs w:val="36"/>
                    </w:rPr>
                  </w:pPr>
                  <w:r w:rsidRPr="00205C89">
                    <w:rPr>
                      <w:rStyle w:val="IntenseEmphasis"/>
                      <w:color w:val="404040"/>
                      <w:sz w:val="36"/>
                      <w:szCs w:val="36"/>
                    </w:rPr>
                    <w:t xml:space="preserve">Syndicate 3: “The </w:t>
                  </w:r>
                  <w:smartTag w:uri="urn:schemas-microsoft-com:office:smarttags" w:element="stockticker">
                    <w:r w:rsidRPr="00205C89">
                      <w:rPr>
                        <w:rStyle w:val="IntenseEmphasis"/>
                        <w:color w:val="404040"/>
                        <w:sz w:val="36"/>
                        <w:szCs w:val="36"/>
                      </w:rPr>
                      <w:t>Link</w:t>
                    </w:r>
                  </w:smartTag>
                  <w:r w:rsidRPr="00205C89">
                    <w:rPr>
                      <w:rStyle w:val="IntenseEmphasis"/>
                      <w:color w:val="404040"/>
                      <w:sz w:val="36"/>
                      <w:szCs w:val="36"/>
                    </w:rPr>
                    <w:t>”</w:t>
                  </w:r>
                </w:p>
                <w:p w:rsidR="00FE6464" w:rsidRPr="00205C89" w:rsidRDefault="00FE6464" w:rsidP="009457CD">
                  <w:pPr>
                    <w:jc w:val="both"/>
                    <w:rPr>
                      <w:rStyle w:val="IntenseEmphasis"/>
                      <w:color w:val="404040"/>
                      <w:sz w:val="36"/>
                      <w:szCs w:val="36"/>
                    </w:rPr>
                  </w:pPr>
                </w:p>
                <w:p w:rsidR="00FE6464" w:rsidRPr="00205C89" w:rsidRDefault="00FE6464" w:rsidP="009457CD">
                  <w:pPr>
                    <w:ind w:left="720"/>
                    <w:jc w:val="both"/>
                    <w:rPr>
                      <w:rStyle w:val="IntenseEmphasis"/>
                      <w:color w:val="404040"/>
                      <w:sz w:val="36"/>
                      <w:szCs w:val="36"/>
                    </w:rPr>
                  </w:pPr>
                  <w:r w:rsidRPr="00205C89">
                    <w:rPr>
                      <w:rStyle w:val="IntenseEmphasis"/>
                      <w:color w:val="404040"/>
                      <w:sz w:val="36"/>
                      <w:szCs w:val="36"/>
                    </w:rPr>
                    <w:t xml:space="preserve">Project Proposal &amp; </w:t>
                  </w:r>
                  <w:smartTag w:uri="urn:schemas-microsoft-com:office:smarttags" w:element="stockticker">
                    <w:r w:rsidRPr="00205C89">
                      <w:rPr>
                        <w:rStyle w:val="IntenseEmphasis"/>
                        <w:color w:val="404040"/>
                        <w:sz w:val="36"/>
                        <w:szCs w:val="36"/>
                      </w:rPr>
                      <w:t>Team</w:t>
                    </w:r>
                  </w:smartTag>
                  <w:r w:rsidRPr="00205C89">
                    <w:rPr>
                      <w:rStyle w:val="IntenseEmphasis"/>
                      <w:color w:val="404040"/>
                      <w:sz w:val="36"/>
                      <w:szCs w:val="36"/>
                    </w:rPr>
                    <w:t xml:space="preserve"> Charter</w:t>
                  </w:r>
                </w:p>
              </w:txbxContent>
            </v:textbox>
          </v:shape>
        </w:pict>
      </w:r>
    </w:p>
    <w:p w:rsidR="00FE6464" w:rsidRPr="00833F19" w:rsidRDefault="00FE6464" w:rsidP="00833F19"/>
    <w:p w:rsidR="00FE6464" w:rsidRPr="00833F19" w:rsidRDefault="00FE6464" w:rsidP="00833F19"/>
    <w:p w:rsidR="00FE6464" w:rsidRPr="00833F19" w:rsidRDefault="00FE6464" w:rsidP="00833F19"/>
    <w:p w:rsidR="00FE6464" w:rsidRPr="00833F19" w:rsidRDefault="00FE6464" w:rsidP="00833F19"/>
    <w:p w:rsidR="00FE6464" w:rsidRPr="00833F19" w:rsidRDefault="00161B59" w:rsidP="00833F19">
      <w:r>
        <w:rPr>
          <w:noProof/>
          <w:lang w:eastAsia="en-ZA"/>
        </w:rPr>
        <w:drawing>
          <wp:anchor distT="0" distB="0" distL="114300" distR="114300" simplePos="0" relativeHeight="251658240" behindDoc="1" locked="0" layoutInCell="1" allowOverlap="1">
            <wp:simplePos x="0" y="0"/>
            <wp:positionH relativeFrom="column">
              <wp:posOffset>3657600</wp:posOffset>
            </wp:positionH>
            <wp:positionV relativeFrom="paragraph">
              <wp:posOffset>24130</wp:posOffset>
            </wp:positionV>
            <wp:extent cx="3238500" cy="3822700"/>
            <wp:effectExtent l="1905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238500" cy="3822700"/>
                    </a:xfrm>
                    <a:prstGeom prst="rect">
                      <a:avLst/>
                    </a:prstGeom>
                    <a:noFill/>
                  </pic:spPr>
                </pic:pic>
              </a:graphicData>
            </a:graphic>
          </wp:anchor>
        </w:drawing>
      </w:r>
    </w:p>
    <w:p w:rsidR="00FE6464" w:rsidRPr="00833F19" w:rsidRDefault="00FE6464" w:rsidP="00833F19"/>
    <w:p w:rsidR="00FE6464" w:rsidRDefault="00FE6464" w:rsidP="00833F19"/>
    <w:p w:rsidR="00FE6464" w:rsidRDefault="00FE6464" w:rsidP="00833F19">
      <w:pPr>
        <w:tabs>
          <w:tab w:val="left" w:pos="2717"/>
        </w:tabs>
      </w:pPr>
      <w:r>
        <w:tab/>
      </w:r>
    </w:p>
    <w:p w:rsidR="00FE6464" w:rsidRPr="00833F19" w:rsidRDefault="00FE6464" w:rsidP="00833F19"/>
    <w:p w:rsidR="00FE6464" w:rsidRPr="00833F19" w:rsidRDefault="00161B59" w:rsidP="00833F19">
      <w:r>
        <w:rPr>
          <w:noProof/>
          <w:lang w:eastAsia="en-ZA"/>
        </w:rPr>
        <w:drawing>
          <wp:anchor distT="0" distB="0" distL="114300" distR="114300" simplePos="0" relativeHeight="251661312" behindDoc="1" locked="0" layoutInCell="1" allowOverlap="1">
            <wp:simplePos x="0" y="0"/>
            <wp:positionH relativeFrom="column">
              <wp:posOffset>0</wp:posOffset>
            </wp:positionH>
            <wp:positionV relativeFrom="paragraph">
              <wp:posOffset>8890</wp:posOffset>
            </wp:positionV>
            <wp:extent cx="3238500" cy="382270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3238500" cy="3822700"/>
                    </a:xfrm>
                    <a:prstGeom prst="rect">
                      <a:avLst/>
                    </a:prstGeom>
                    <a:noFill/>
                  </pic:spPr>
                </pic:pic>
              </a:graphicData>
            </a:graphic>
          </wp:anchor>
        </w:drawing>
      </w:r>
    </w:p>
    <w:p w:rsidR="00FE6464" w:rsidRPr="00833F19" w:rsidRDefault="00FE6464" w:rsidP="00833F19"/>
    <w:p w:rsidR="00FE6464" w:rsidRPr="00833F19" w:rsidRDefault="00FE6464" w:rsidP="00833F19"/>
    <w:p w:rsidR="00FE6464" w:rsidRPr="00833F19" w:rsidRDefault="00FE6464" w:rsidP="00833F19"/>
    <w:p w:rsidR="00FE6464" w:rsidRPr="00833F19" w:rsidRDefault="00FE6464" w:rsidP="00833F19"/>
    <w:p w:rsidR="00FE6464" w:rsidRPr="00833F19" w:rsidRDefault="00FE6464" w:rsidP="00833F19"/>
    <w:p w:rsidR="00FE6464" w:rsidRPr="00833F19" w:rsidRDefault="00FE6464" w:rsidP="00833F19"/>
    <w:p w:rsidR="00FE6464" w:rsidRPr="00833F19" w:rsidRDefault="00FE6464" w:rsidP="00833F19">
      <w:bookmarkStart w:id="0" w:name="_GoBack"/>
      <w:bookmarkEnd w:id="0"/>
    </w:p>
    <w:p w:rsidR="00FE6464" w:rsidRPr="00833F19" w:rsidRDefault="00FE6464" w:rsidP="00833F19"/>
    <w:p w:rsidR="00FE6464" w:rsidRPr="00833F19" w:rsidRDefault="00FE6464" w:rsidP="00833F19"/>
    <w:p w:rsidR="00FE6464" w:rsidRPr="00833F19" w:rsidRDefault="00FE6464" w:rsidP="00833F19"/>
    <w:p w:rsidR="00FE6464" w:rsidRPr="00833F19" w:rsidRDefault="00843F7D" w:rsidP="00833F19">
      <w:r>
        <w:rPr>
          <w:noProof/>
          <w:lang w:eastAsia="en-ZA"/>
        </w:rPr>
        <w:pict>
          <v:shape id="Text Box 8" o:spid="_x0000_s1029" type="#_x0000_t202" style="position:absolute;margin-left:81pt;margin-top:-.15pt;width:414.1pt;height:175.35pt;z-index:251659264;visibility:visible" filled="f" stroked="f">
            <v:fill o:detectmouseclick="t"/>
            <v:textbox style="mso-next-textbox:#Text Box 8">
              <w:txbxContent>
                <w:p w:rsidR="00FE6464" w:rsidRPr="00833F19" w:rsidRDefault="00FE6464" w:rsidP="00833F19">
                  <w:pPr>
                    <w:pStyle w:val="IntenseQuote"/>
                    <w:ind w:left="0"/>
                    <w:rPr>
                      <w:sz w:val="44"/>
                      <w:szCs w:val="44"/>
                    </w:rPr>
                  </w:pPr>
                  <w:r w:rsidRPr="00833F19">
                    <w:rPr>
                      <w:sz w:val="44"/>
                      <w:szCs w:val="44"/>
                    </w:rPr>
                    <w:t xml:space="preserve">STREAMLINING THE SUPPLY CHAIN IN </w:t>
                  </w:r>
                  <w:r>
                    <w:rPr>
                      <w:sz w:val="44"/>
                      <w:szCs w:val="44"/>
                    </w:rPr>
                    <w:t xml:space="preserve">RETAIL </w:t>
                  </w:r>
                  <w:smartTag w:uri="urn:schemas-microsoft-com:office:smarttags" w:element="place">
                    <w:smartTag w:uri="urn:schemas-microsoft-com:office:smarttags" w:element="country-region">
                      <w:r w:rsidRPr="00833F19">
                        <w:rPr>
                          <w:sz w:val="44"/>
                          <w:szCs w:val="44"/>
                        </w:rPr>
                        <w:t>SOUTH AFRICA</w:t>
                      </w:r>
                    </w:smartTag>
                  </w:smartTag>
                </w:p>
                <w:p w:rsidR="00FE6464" w:rsidRPr="00205C89" w:rsidRDefault="00FE6464" w:rsidP="00833F19">
                  <w:pPr>
                    <w:rPr>
                      <w:b/>
                      <w:bCs/>
                      <w:color w:val="EEECE1"/>
                      <w:sz w:val="72"/>
                      <w:szCs w:val="72"/>
                    </w:rPr>
                  </w:pPr>
                  <w:r w:rsidRPr="00205C89">
                    <w:rPr>
                      <w:color w:val="808080"/>
                    </w:rPr>
                    <w:t xml:space="preserve">Improving </w:t>
                  </w:r>
                  <w:smartTag w:uri="urn:schemas-microsoft-com:office:smarttags" w:element="country-region">
                    <w:r w:rsidRPr="00205C89">
                      <w:rPr>
                        <w:color w:val="808080"/>
                      </w:rPr>
                      <w:t>South Africa</w:t>
                    </w:r>
                  </w:smartTag>
                  <w:r w:rsidRPr="00205C89">
                    <w:rPr>
                      <w:color w:val="808080"/>
                    </w:rPr>
                    <w:t xml:space="preserve">’s retailers by implementing lessons adapted by the “first-in-class” thinking methodology of </w:t>
                  </w:r>
                  <w:smartTag w:uri="urn:schemas-microsoft-com:office:smarttags" w:element="country-region">
                    <w:r w:rsidRPr="00205C89">
                      <w:rPr>
                        <w:color w:val="808080"/>
                      </w:rPr>
                      <w:t>China</w:t>
                    </w:r>
                  </w:smartTag>
                  <w:r w:rsidRPr="00205C89">
                    <w:rPr>
                      <w:color w:val="808080"/>
                    </w:rPr>
                    <w:t xml:space="preserve"> and </w:t>
                  </w:r>
                  <w:smartTag w:uri="urn:schemas-microsoft-com:office:smarttags" w:element="country-region">
                    <w:r w:rsidRPr="00205C89">
                      <w:rPr>
                        <w:color w:val="808080"/>
                      </w:rPr>
                      <w:t>India</w:t>
                    </w:r>
                  </w:smartTag>
                  <w:r w:rsidRPr="00205C89">
                    <w:rPr>
                      <w:color w:val="808080"/>
                    </w:rPr>
                    <w:t xml:space="preserve"> in the retail and wholesale sector in Supply Chain Management.</w:t>
                  </w:r>
                </w:p>
                <w:p w:rsidR="00FE6464" w:rsidRDefault="00FE6464"/>
              </w:txbxContent>
            </v:textbox>
          </v:shape>
        </w:pict>
      </w:r>
    </w:p>
    <w:p w:rsidR="00FE6464" w:rsidRPr="00833F19" w:rsidRDefault="00FE6464" w:rsidP="00833F19"/>
    <w:p w:rsidR="00FE6464" w:rsidRDefault="00FE6464" w:rsidP="00833F19">
      <w:pPr>
        <w:jc w:val="center"/>
      </w:pPr>
    </w:p>
    <w:p w:rsidR="00FE6464" w:rsidRDefault="00FE6464" w:rsidP="00833F19">
      <w:pPr>
        <w:jc w:val="center"/>
      </w:pPr>
    </w:p>
    <w:p w:rsidR="00FE6464" w:rsidRDefault="00FE6464" w:rsidP="00E8549A">
      <w:pPr>
        <w:spacing w:after="0" w:line="240" w:lineRule="auto"/>
        <w:rPr>
          <w:b/>
          <w:bCs/>
          <w:sz w:val="24"/>
          <w:szCs w:val="24"/>
          <w:lang w:val="en-US"/>
        </w:rPr>
        <w:sectPr w:rsidR="00FE6464" w:rsidSect="00B01253">
          <w:footerReference w:type="even" r:id="rId10"/>
          <w:footerReference w:type="default" r:id="rId11"/>
          <w:footerReference w:type="first" r:id="rId12"/>
          <w:pgSz w:w="11907" w:h="16840" w:code="9"/>
          <w:pgMar w:top="720" w:right="720" w:bottom="720" w:left="720" w:header="720" w:footer="720" w:gutter="0"/>
          <w:pgNumType w:start="1"/>
          <w:cols w:space="708"/>
          <w:titlePg/>
          <w:docGrid w:linePitch="360"/>
        </w:sectPr>
      </w:pPr>
    </w:p>
    <w:p w:rsidR="00FE6464" w:rsidRPr="00E8549A" w:rsidRDefault="00FE6464" w:rsidP="00B01253">
      <w:pPr>
        <w:spacing w:after="0" w:line="240" w:lineRule="auto"/>
        <w:jc w:val="both"/>
        <w:rPr>
          <w:b/>
          <w:bCs/>
          <w:sz w:val="24"/>
          <w:szCs w:val="24"/>
          <w:lang w:val="en-US"/>
        </w:rPr>
      </w:pPr>
      <w:r w:rsidRPr="00E8549A">
        <w:rPr>
          <w:b/>
          <w:bCs/>
          <w:sz w:val="24"/>
          <w:szCs w:val="24"/>
          <w:lang w:val="en-US"/>
        </w:rPr>
        <w:t>ILDP 2012 – Syndicate 3 “The link”</w:t>
      </w:r>
    </w:p>
    <w:p w:rsidR="00FE6464" w:rsidRPr="00E8549A" w:rsidRDefault="00FE6464" w:rsidP="00B01253">
      <w:pPr>
        <w:spacing w:after="0" w:line="240" w:lineRule="auto"/>
        <w:jc w:val="both"/>
        <w:rPr>
          <w:b/>
          <w:bCs/>
          <w:sz w:val="24"/>
          <w:szCs w:val="24"/>
          <w:lang w:val="en-US"/>
        </w:rPr>
      </w:pPr>
    </w:p>
    <w:p w:rsidR="00FE6464" w:rsidRPr="00E8549A" w:rsidRDefault="00FE6464" w:rsidP="00B01253">
      <w:pPr>
        <w:spacing w:after="0" w:line="240" w:lineRule="auto"/>
        <w:jc w:val="both"/>
        <w:rPr>
          <w:b/>
          <w:bCs/>
          <w:i/>
          <w:iCs/>
          <w:sz w:val="24"/>
          <w:szCs w:val="24"/>
          <w:lang w:val="en-US"/>
        </w:rPr>
      </w:pPr>
      <w:r>
        <w:rPr>
          <w:b/>
          <w:bCs/>
          <w:i/>
          <w:iCs/>
          <w:sz w:val="24"/>
          <w:szCs w:val="24"/>
          <w:lang w:val="en-US"/>
        </w:rPr>
        <w:t>“Streamlining the supply chain</w:t>
      </w:r>
      <w:r w:rsidRPr="00E8549A">
        <w:rPr>
          <w:b/>
          <w:bCs/>
          <w:i/>
          <w:iCs/>
          <w:sz w:val="24"/>
          <w:szCs w:val="24"/>
          <w:lang w:val="en-US"/>
        </w:rPr>
        <w:t xml:space="preserve"> in retail  </w:t>
      </w:r>
      <w:smartTag w:uri="urn:schemas-microsoft-com:office:smarttags" w:element="place">
        <w:smartTag w:uri="urn:schemas-microsoft-com:office:smarttags" w:element="country-region">
          <w:r w:rsidRPr="00E8549A">
            <w:rPr>
              <w:b/>
              <w:bCs/>
              <w:i/>
              <w:iCs/>
              <w:sz w:val="24"/>
              <w:szCs w:val="24"/>
              <w:lang w:val="en-US"/>
            </w:rPr>
            <w:t>South Africa</w:t>
          </w:r>
        </w:smartTag>
      </w:smartTag>
      <w:r w:rsidRPr="00E8549A">
        <w:rPr>
          <w:b/>
          <w:bCs/>
          <w:i/>
          <w:iCs/>
          <w:sz w:val="24"/>
          <w:szCs w:val="24"/>
          <w:lang w:val="en-US"/>
        </w:rPr>
        <w:t xml:space="preserve">” </w:t>
      </w:r>
    </w:p>
    <w:p w:rsidR="00FE6464" w:rsidRPr="00E8549A" w:rsidRDefault="00FE6464" w:rsidP="00B01253">
      <w:pPr>
        <w:spacing w:after="0" w:line="240" w:lineRule="auto"/>
        <w:jc w:val="both"/>
        <w:rPr>
          <w:b/>
          <w:bCs/>
          <w:sz w:val="24"/>
          <w:szCs w:val="24"/>
          <w:lang w:val="en-US"/>
        </w:rPr>
      </w:pPr>
    </w:p>
    <w:p w:rsidR="00FE6464" w:rsidRPr="00E8549A" w:rsidRDefault="00FE6464" w:rsidP="00B01253">
      <w:pPr>
        <w:spacing w:after="0" w:line="240" w:lineRule="auto"/>
        <w:jc w:val="both"/>
        <w:rPr>
          <w:b/>
          <w:bCs/>
          <w:sz w:val="24"/>
          <w:szCs w:val="24"/>
          <w:lang w:val="en-US"/>
        </w:rPr>
      </w:pPr>
      <w:r w:rsidRPr="00E8549A">
        <w:rPr>
          <w:b/>
          <w:bCs/>
          <w:sz w:val="24"/>
          <w:szCs w:val="24"/>
          <w:lang w:val="en-US"/>
        </w:rPr>
        <w:t>Team:</w:t>
      </w:r>
    </w:p>
    <w:p w:rsidR="00FE6464" w:rsidRPr="00E8549A" w:rsidRDefault="00FE6464" w:rsidP="00B01253">
      <w:pPr>
        <w:spacing w:after="0" w:line="240" w:lineRule="auto"/>
        <w:jc w:val="both"/>
        <w:rPr>
          <w:sz w:val="24"/>
          <w:szCs w:val="24"/>
          <w:lang w:val="en-US"/>
        </w:rPr>
      </w:pPr>
      <w:r w:rsidRPr="00E8549A">
        <w:rPr>
          <w:sz w:val="24"/>
          <w:szCs w:val="24"/>
          <w:lang w:val="en-US"/>
        </w:rPr>
        <w:t>Kedisaletse Baloyi</w:t>
      </w:r>
    </w:p>
    <w:p w:rsidR="00FE6464" w:rsidRPr="00E8549A" w:rsidRDefault="00FE6464" w:rsidP="00B01253">
      <w:pPr>
        <w:spacing w:after="0" w:line="240" w:lineRule="auto"/>
        <w:jc w:val="both"/>
        <w:rPr>
          <w:sz w:val="24"/>
          <w:szCs w:val="24"/>
          <w:lang w:val="en-US"/>
        </w:rPr>
      </w:pPr>
      <w:r w:rsidRPr="00E8549A">
        <w:rPr>
          <w:sz w:val="24"/>
          <w:szCs w:val="24"/>
          <w:lang w:val="en-US"/>
        </w:rPr>
        <w:t>Sashenthren Subbiah</w:t>
      </w:r>
    </w:p>
    <w:p w:rsidR="00FE6464" w:rsidRPr="00E8549A" w:rsidRDefault="00FE6464" w:rsidP="00B01253">
      <w:pPr>
        <w:spacing w:after="0" w:line="240" w:lineRule="auto"/>
        <w:jc w:val="both"/>
        <w:rPr>
          <w:sz w:val="24"/>
          <w:szCs w:val="24"/>
          <w:lang w:val="en-US"/>
        </w:rPr>
      </w:pPr>
      <w:r w:rsidRPr="00E8549A">
        <w:rPr>
          <w:sz w:val="24"/>
          <w:szCs w:val="24"/>
          <w:lang w:val="en-US"/>
        </w:rPr>
        <w:t>Allison Hess</w:t>
      </w:r>
    </w:p>
    <w:p w:rsidR="00FE6464" w:rsidRPr="00E8549A" w:rsidRDefault="00FE6464" w:rsidP="00B01253">
      <w:pPr>
        <w:spacing w:after="0" w:line="240" w:lineRule="auto"/>
        <w:jc w:val="both"/>
        <w:rPr>
          <w:sz w:val="24"/>
          <w:szCs w:val="24"/>
          <w:lang w:val="en-US"/>
        </w:rPr>
      </w:pPr>
      <w:r w:rsidRPr="00E8549A">
        <w:rPr>
          <w:sz w:val="24"/>
          <w:szCs w:val="24"/>
          <w:lang w:val="en-US"/>
        </w:rPr>
        <w:t>Sogandree Samie</w:t>
      </w:r>
    </w:p>
    <w:p w:rsidR="00FE6464" w:rsidRPr="00E8549A" w:rsidRDefault="00FE6464" w:rsidP="00B01253">
      <w:pPr>
        <w:spacing w:after="0" w:line="240" w:lineRule="auto"/>
        <w:jc w:val="both"/>
        <w:rPr>
          <w:sz w:val="24"/>
          <w:szCs w:val="24"/>
          <w:lang w:val="en-US"/>
        </w:rPr>
      </w:pPr>
      <w:r w:rsidRPr="00E8549A">
        <w:rPr>
          <w:sz w:val="24"/>
          <w:szCs w:val="24"/>
          <w:lang w:val="en-US"/>
        </w:rPr>
        <w:t>Mohamed Carrim</w:t>
      </w:r>
    </w:p>
    <w:p w:rsidR="00FE6464" w:rsidRPr="00E8549A" w:rsidRDefault="00FE6464" w:rsidP="00B01253">
      <w:pPr>
        <w:spacing w:after="0" w:line="240" w:lineRule="auto"/>
        <w:jc w:val="both"/>
        <w:rPr>
          <w:sz w:val="24"/>
          <w:szCs w:val="24"/>
          <w:lang w:val="en-US"/>
        </w:rPr>
      </w:pPr>
      <w:r w:rsidRPr="00E8549A">
        <w:rPr>
          <w:sz w:val="24"/>
          <w:szCs w:val="24"/>
          <w:lang w:val="en-US"/>
        </w:rPr>
        <w:t>Jonathan Loder</w:t>
      </w:r>
    </w:p>
    <w:p w:rsidR="00FE6464" w:rsidRPr="00E8549A" w:rsidRDefault="00FE6464" w:rsidP="00B01253">
      <w:pPr>
        <w:spacing w:after="0" w:line="240" w:lineRule="auto"/>
        <w:jc w:val="both"/>
        <w:rPr>
          <w:b/>
          <w:bCs/>
          <w:sz w:val="24"/>
          <w:szCs w:val="24"/>
          <w:lang w:val="en-US"/>
        </w:rPr>
      </w:pPr>
    </w:p>
    <w:p w:rsidR="00FE6464" w:rsidRPr="00E8549A" w:rsidRDefault="00FE6464" w:rsidP="00B01253">
      <w:pPr>
        <w:spacing w:after="0" w:line="240" w:lineRule="auto"/>
        <w:jc w:val="both"/>
        <w:rPr>
          <w:b/>
          <w:bCs/>
          <w:sz w:val="24"/>
          <w:szCs w:val="24"/>
          <w:lang w:val="en-US"/>
        </w:rPr>
      </w:pPr>
      <w:r w:rsidRPr="00E8549A">
        <w:rPr>
          <w:b/>
          <w:bCs/>
          <w:sz w:val="24"/>
          <w:szCs w:val="24"/>
          <w:lang w:val="en-US"/>
        </w:rPr>
        <w:t>Context</w:t>
      </w:r>
    </w:p>
    <w:p w:rsidR="00FE6464" w:rsidRPr="00E8549A" w:rsidRDefault="00FE6464" w:rsidP="00B01253">
      <w:pPr>
        <w:spacing w:after="0" w:line="240" w:lineRule="auto"/>
        <w:jc w:val="both"/>
        <w:rPr>
          <w:sz w:val="24"/>
          <w:szCs w:val="24"/>
          <w:lang w:val="en-US"/>
        </w:rPr>
      </w:pPr>
      <w:r w:rsidRPr="00E8549A">
        <w:rPr>
          <w:sz w:val="24"/>
          <w:szCs w:val="24"/>
          <w:lang w:val="en-US"/>
        </w:rPr>
        <w:t>Supply Chain is a crucial component of businesses today. The structure of a Supply Chain as well as how it is managed has a great impact on profits, customer service and cost reduction (O’Byrne, 2012)</w:t>
      </w:r>
    </w:p>
    <w:p w:rsidR="00FE6464" w:rsidRPr="00E8549A" w:rsidRDefault="00FE6464" w:rsidP="00B01253">
      <w:pPr>
        <w:spacing w:after="0" w:line="240" w:lineRule="auto"/>
        <w:jc w:val="both"/>
        <w:rPr>
          <w:sz w:val="24"/>
          <w:szCs w:val="24"/>
        </w:rPr>
      </w:pPr>
      <w:r w:rsidRPr="00E8549A">
        <w:rPr>
          <w:sz w:val="24"/>
          <w:szCs w:val="24"/>
        </w:rPr>
        <w:t xml:space="preserve">Organisations are all working towards driving efficient supply chain management practices to increase sales of goods and services to the end user whilst simultaneously reducing expenses. </w:t>
      </w:r>
    </w:p>
    <w:p w:rsidR="00FE6464" w:rsidRPr="00E8549A" w:rsidRDefault="00FE6464" w:rsidP="00B01253">
      <w:pPr>
        <w:spacing w:after="0" w:line="240" w:lineRule="auto"/>
        <w:jc w:val="both"/>
        <w:rPr>
          <w:sz w:val="24"/>
          <w:szCs w:val="24"/>
          <w:lang w:val="en-US"/>
        </w:rPr>
      </w:pPr>
      <w:r w:rsidRPr="00E8549A">
        <w:rPr>
          <w:sz w:val="24"/>
          <w:szCs w:val="24"/>
          <w:lang w:val="en-US"/>
        </w:rPr>
        <w:t>The growing tendency to source product and materials off shore has led to significantly longer lead times. While the sourcing off shore has had a substantial cost advantage, (low labour cost), the effect on lead times can be severe. Therefore an agile supply chain is needed to focus on responsiveness, hence it is more likely to be information based.</w:t>
      </w:r>
    </w:p>
    <w:p w:rsidR="00FE6464" w:rsidRPr="00E8549A" w:rsidRDefault="00FE6464" w:rsidP="00B01253">
      <w:pPr>
        <w:spacing w:after="0" w:line="240" w:lineRule="auto"/>
        <w:jc w:val="both"/>
        <w:rPr>
          <w:rFonts w:ascii="Verdana" w:hAnsi="Verdana" w:cs="Verdana"/>
          <w:sz w:val="20"/>
          <w:szCs w:val="20"/>
          <w:lang w:val="en-US"/>
        </w:rPr>
      </w:pPr>
      <w:r w:rsidRPr="00E8549A">
        <w:rPr>
          <w:rFonts w:ascii="Verdana" w:hAnsi="Verdana" w:cs="Verdana"/>
          <w:sz w:val="20"/>
          <w:szCs w:val="20"/>
          <w:lang w:val="en-US"/>
        </w:rPr>
        <w:t>Part of what you need to do in the supply chain is to help your company anticipate events, and understand the environment you operate in from a physical, political and economic perspective.</w:t>
      </w:r>
    </w:p>
    <w:p w:rsidR="00FE6464" w:rsidRPr="00E8549A" w:rsidRDefault="00FE6464" w:rsidP="00B01253">
      <w:pPr>
        <w:spacing w:after="0" w:line="240" w:lineRule="auto"/>
        <w:jc w:val="both"/>
        <w:rPr>
          <w:sz w:val="24"/>
          <w:szCs w:val="24"/>
        </w:rPr>
      </w:pPr>
      <w:r w:rsidRPr="00E8549A">
        <w:rPr>
          <w:sz w:val="24"/>
          <w:szCs w:val="24"/>
        </w:rPr>
        <w:t>The best supply chains aren't just fast and cost-effective. They are also agile and adaptable, and they ensure that all their companies' interests stay aligned.</w:t>
      </w:r>
    </w:p>
    <w:p w:rsidR="00FE6464" w:rsidRPr="00E8549A" w:rsidRDefault="00FE6464" w:rsidP="00B01253">
      <w:pPr>
        <w:spacing w:after="0" w:line="240" w:lineRule="auto"/>
        <w:jc w:val="both"/>
        <w:rPr>
          <w:sz w:val="24"/>
          <w:szCs w:val="24"/>
        </w:rPr>
      </w:pPr>
      <w:r w:rsidRPr="00E8549A">
        <w:rPr>
          <w:sz w:val="24"/>
          <w:szCs w:val="24"/>
        </w:rPr>
        <w:t xml:space="preserve">Often the efficient and effective supply chain management is a bafflingly challenging aspect for retailers. </w:t>
      </w:r>
      <w:r w:rsidRPr="00E8549A">
        <w:rPr>
          <w:sz w:val="24"/>
          <w:szCs w:val="24"/>
        </w:rPr>
        <w:br/>
        <w:t>It provokes head shaking and finger pointing than just about any other aspect in operations.</w:t>
      </w:r>
    </w:p>
    <w:p w:rsidR="00FE6464" w:rsidRPr="00E8549A" w:rsidRDefault="00FE6464" w:rsidP="00B01253">
      <w:pPr>
        <w:spacing w:after="0" w:line="240" w:lineRule="auto"/>
        <w:jc w:val="both"/>
        <w:rPr>
          <w:sz w:val="24"/>
          <w:szCs w:val="24"/>
          <w:lang w:val="en-US"/>
        </w:rPr>
      </w:pPr>
      <w:r w:rsidRPr="00E8549A">
        <w:rPr>
          <w:sz w:val="24"/>
          <w:szCs w:val="24"/>
        </w:rPr>
        <w:t>In the words of Frederick W. Smith (1979) "The information about a package is as important as the delivery of the package itself."</w:t>
      </w:r>
    </w:p>
    <w:p w:rsidR="00FE6464" w:rsidRPr="00E8549A" w:rsidRDefault="00FE6464" w:rsidP="00B01253">
      <w:pPr>
        <w:spacing w:after="0" w:line="240" w:lineRule="auto"/>
        <w:jc w:val="both"/>
        <w:rPr>
          <w:sz w:val="24"/>
          <w:szCs w:val="24"/>
          <w:lang w:val="en-US"/>
        </w:rPr>
      </w:pPr>
      <w:r w:rsidRPr="00E8549A">
        <w:rPr>
          <w:sz w:val="24"/>
          <w:szCs w:val="24"/>
        </w:rPr>
        <w:t xml:space="preserve"> </w:t>
      </w:r>
    </w:p>
    <w:p w:rsidR="00FE6464" w:rsidRPr="00E8549A" w:rsidRDefault="00FE6464" w:rsidP="00B01253">
      <w:pPr>
        <w:spacing w:after="0" w:line="240" w:lineRule="auto"/>
        <w:jc w:val="both"/>
        <w:rPr>
          <w:b/>
          <w:bCs/>
          <w:sz w:val="24"/>
          <w:szCs w:val="24"/>
          <w:lang w:val="en-US"/>
        </w:rPr>
      </w:pPr>
      <w:r w:rsidRPr="00E8549A">
        <w:rPr>
          <w:b/>
          <w:bCs/>
          <w:sz w:val="24"/>
          <w:szCs w:val="24"/>
          <w:lang w:val="en-US"/>
        </w:rPr>
        <w:t xml:space="preserve">Aim of the project </w:t>
      </w:r>
    </w:p>
    <w:p w:rsidR="00FE6464" w:rsidRPr="00E8549A" w:rsidRDefault="00FE6464" w:rsidP="00B01253">
      <w:pPr>
        <w:spacing w:after="0" w:line="240" w:lineRule="auto"/>
        <w:jc w:val="both"/>
        <w:rPr>
          <w:sz w:val="24"/>
          <w:szCs w:val="24"/>
          <w:lang w:val="en-US"/>
        </w:rPr>
      </w:pPr>
      <w:r w:rsidRPr="00E8549A">
        <w:rPr>
          <w:sz w:val="24"/>
          <w:szCs w:val="24"/>
          <w:lang w:val="en-US"/>
        </w:rPr>
        <w:t>The aim of the project is to understand the challenges faced by retailers within the supply chain, identify the gaps and develop a solution that is practical and relevant in order to streamline and optimise supply chain.</w:t>
      </w:r>
    </w:p>
    <w:p w:rsidR="00FE6464" w:rsidRPr="00E8549A" w:rsidRDefault="00FE6464" w:rsidP="00B01253">
      <w:pPr>
        <w:spacing w:after="0" w:line="240" w:lineRule="auto"/>
        <w:jc w:val="both"/>
        <w:rPr>
          <w:sz w:val="24"/>
          <w:szCs w:val="24"/>
          <w:lang w:val="en-US"/>
        </w:rPr>
      </w:pPr>
      <w:r w:rsidRPr="00E8549A">
        <w:rPr>
          <w:sz w:val="24"/>
          <w:szCs w:val="24"/>
          <w:lang w:val="en-US"/>
        </w:rPr>
        <w:t>Our initial findings have indicated a major need for systems integration within the supply chain however we will immerse ourselves within various supply chains in order to better understand this.</w:t>
      </w:r>
    </w:p>
    <w:p w:rsidR="00FE6464" w:rsidRPr="00E8549A" w:rsidRDefault="00FE6464" w:rsidP="00B01253">
      <w:pPr>
        <w:spacing w:after="0" w:line="240" w:lineRule="auto"/>
        <w:jc w:val="both"/>
        <w:rPr>
          <w:sz w:val="24"/>
          <w:szCs w:val="24"/>
          <w:lang w:val="en-US"/>
        </w:rPr>
      </w:pPr>
      <w:r w:rsidRPr="00E8549A">
        <w:rPr>
          <w:sz w:val="24"/>
          <w:szCs w:val="24"/>
          <w:lang w:val="en-US"/>
        </w:rPr>
        <w:t>In doing so we will enable the streamlining and optimisation of supply chain.</w:t>
      </w:r>
    </w:p>
    <w:p w:rsidR="00FE6464" w:rsidRPr="00E8549A" w:rsidRDefault="00FE6464" w:rsidP="00B01253">
      <w:pPr>
        <w:spacing w:after="0" w:line="240" w:lineRule="auto"/>
        <w:jc w:val="both"/>
        <w:rPr>
          <w:sz w:val="24"/>
          <w:szCs w:val="24"/>
          <w:lang w:val="en-US"/>
        </w:rPr>
      </w:pPr>
    </w:p>
    <w:p w:rsidR="00FE6464" w:rsidRPr="00E8549A" w:rsidRDefault="00FE6464" w:rsidP="00B01253">
      <w:pPr>
        <w:spacing w:after="0" w:line="240" w:lineRule="auto"/>
        <w:jc w:val="both"/>
        <w:rPr>
          <w:b/>
          <w:bCs/>
          <w:sz w:val="24"/>
          <w:szCs w:val="24"/>
          <w:lang w:val="en-US"/>
        </w:rPr>
      </w:pPr>
      <w:r w:rsidRPr="00E8549A">
        <w:rPr>
          <w:b/>
          <w:bCs/>
          <w:sz w:val="24"/>
          <w:szCs w:val="24"/>
          <w:lang w:val="en-US"/>
        </w:rPr>
        <w:t xml:space="preserve">Problem Statement </w:t>
      </w:r>
    </w:p>
    <w:p w:rsidR="00FE6464" w:rsidRPr="00E8549A" w:rsidRDefault="00FE6464" w:rsidP="00B01253">
      <w:pPr>
        <w:spacing w:after="0" w:line="240" w:lineRule="auto"/>
        <w:jc w:val="both"/>
        <w:rPr>
          <w:sz w:val="24"/>
          <w:szCs w:val="24"/>
          <w:lang w:val="en-US"/>
        </w:rPr>
      </w:pPr>
      <w:r w:rsidRPr="00E8549A">
        <w:rPr>
          <w:sz w:val="24"/>
          <w:szCs w:val="24"/>
          <w:lang w:val="en-US"/>
        </w:rPr>
        <w:t xml:space="preserve">Supply Chains in </w:t>
      </w:r>
      <w:smartTag w:uri="urn:schemas-microsoft-com:office:smarttags" w:element="place">
        <w:smartTag w:uri="urn:schemas-microsoft-com:office:smarttags" w:element="country-region">
          <w:r w:rsidRPr="00E8549A">
            <w:rPr>
              <w:sz w:val="24"/>
              <w:szCs w:val="24"/>
              <w:lang w:val="en-US"/>
            </w:rPr>
            <w:t>South Africa</w:t>
          </w:r>
        </w:smartTag>
      </w:smartTag>
      <w:r w:rsidRPr="00E8549A">
        <w:rPr>
          <w:sz w:val="24"/>
          <w:szCs w:val="24"/>
          <w:lang w:val="en-US"/>
        </w:rPr>
        <w:t xml:space="preserve"> are generally immature especially in the retail domain and have many operational inefficiencies. Many of these inefficiencies are attributed to:</w:t>
      </w:r>
    </w:p>
    <w:p w:rsidR="00FE6464" w:rsidRPr="00E8549A" w:rsidRDefault="00FE6464" w:rsidP="00B01253">
      <w:pPr>
        <w:numPr>
          <w:ilvl w:val="0"/>
          <w:numId w:val="1"/>
        </w:numPr>
        <w:spacing w:after="0" w:line="240" w:lineRule="auto"/>
        <w:jc w:val="both"/>
        <w:rPr>
          <w:sz w:val="24"/>
          <w:szCs w:val="24"/>
          <w:lang w:val="en-US"/>
        </w:rPr>
      </w:pPr>
      <w:r w:rsidRPr="00E8549A">
        <w:rPr>
          <w:sz w:val="24"/>
          <w:szCs w:val="24"/>
          <w:lang w:val="en-US"/>
        </w:rPr>
        <w:t xml:space="preserve">Lack of cross-business cooperation/standards/policies in regard to supply chains </w:t>
      </w:r>
    </w:p>
    <w:p w:rsidR="00FE6464" w:rsidRPr="00E8549A" w:rsidRDefault="00FE6464" w:rsidP="00B01253">
      <w:pPr>
        <w:numPr>
          <w:ilvl w:val="0"/>
          <w:numId w:val="1"/>
        </w:numPr>
        <w:spacing w:after="0" w:line="240" w:lineRule="auto"/>
        <w:jc w:val="both"/>
        <w:rPr>
          <w:sz w:val="24"/>
          <w:szCs w:val="24"/>
          <w:lang w:val="en-US"/>
        </w:rPr>
      </w:pPr>
      <w:r w:rsidRPr="00E8549A">
        <w:rPr>
          <w:sz w:val="24"/>
          <w:szCs w:val="24"/>
          <w:lang w:val="en-US"/>
        </w:rPr>
        <w:t>Lack of synergy identification and leverage in the retail industry</w:t>
      </w:r>
    </w:p>
    <w:p w:rsidR="00FE6464" w:rsidRPr="00E8549A" w:rsidRDefault="00FE6464" w:rsidP="00B01253">
      <w:pPr>
        <w:numPr>
          <w:ilvl w:val="0"/>
          <w:numId w:val="1"/>
        </w:numPr>
        <w:spacing w:after="0" w:line="240" w:lineRule="auto"/>
        <w:jc w:val="both"/>
        <w:rPr>
          <w:sz w:val="24"/>
          <w:szCs w:val="24"/>
          <w:lang w:val="en-US"/>
        </w:rPr>
      </w:pPr>
      <w:r w:rsidRPr="00E8549A">
        <w:rPr>
          <w:sz w:val="24"/>
          <w:szCs w:val="24"/>
          <w:lang w:val="en-US"/>
        </w:rPr>
        <w:t>Lack of systems integration across the value chain</w:t>
      </w:r>
    </w:p>
    <w:p w:rsidR="00FE6464" w:rsidRPr="00E8549A" w:rsidRDefault="00FE6464" w:rsidP="00B01253">
      <w:pPr>
        <w:numPr>
          <w:ilvl w:val="0"/>
          <w:numId w:val="1"/>
        </w:numPr>
        <w:spacing w:after="0" w:line="240" w:lineRule="auto"/>
        <w:jc w:val="both"/>
        <w:rPr>
          <w:sz w:val="24"/>
          <w:szCs w:val="24"/>
          <w:lang w:val="en-US"/>
        </w:rPr>
      </w:pPr>
      <w:r w:rsidRPr="00E8549A">
        <w:rPr>
          <w:sz w:val="24"/>
          <w:szCs w:val="24"/>
          <w:lang w:val="en-US"/>
        </w:rPr>
        <w:t xml:space="preserve">Limited visibility of the movement of stock across the value chain </w:t>
      </w:r>
    </w:p>
    <w:p w:rsidR="00FE6464" w:rsidRPr="00E8549A" w:rsidRDefault="00FE6464" w:rsidP="00B01253">
      <w:pPr>
        <w:numPr>
          <w:ilvl w:val="0"/>
          <w:numId w:val="1"/>
        </w:numPr>
        <w:spacing w:after="0" w:line="240" w:lineRule="auto"/>
        <w:jc w:val="both"/>
        <w:rPr>
          <w:sz w:val="24"/>
          <w:szCs w:val="24"/>
          <w:lang w:val="en-US"/>
        </w:rPr>
      </w:pPr>
      <w:r w:rsidRPr="00E8549A">
        <w:rPr>
          <w:sz w:val="24"/>
          <w:szCs w:val="24"/>
          <w:lang w:val="en-US"/>
        </w:rPr>
        <w:t>Poor communication between key stakeholders across the value chain</w:t>
      </w:r>
    </w:p>
    <w:p w:rsidR="00FE6464" w:rsidRPr="00E8549A" w:rsidRDefault="00FE6464" w:rsidP="00B01253">
      <w:pPr>
        <w:numPr>
          <w:ilvl w:val="0"/>
          <w:numId w:val="1"/>
        </w:numPr>
        <w:spacing w:after="0" w:line="240" w:lineRule="auto"/>
        <w:jc w:val="both"/>
        <w:rPr>
          <w:sz w:val="24"/>
          <w:szCs w:val="24"/>
          <w:lang w:val="en-US"/>
        </w:rPr>
      </w:pPr>
      <w:r w:rsidRPr="00E8549A">
        <w:rPr>
          <w:sz w:val="24"/>
          <w:szCs w:val="24"/>
          <w:lang w:val="en-US"/>
        </w:rPr>
        <w:t>Inability to predict, plan and forecast in the absence of reliable and credible information</w:t>
      </w:r>
    </w:p>
    <w:p w:rsidR="00FE6464" w:rsidRPr="00E8549A" w:rsidRDefault="00FE6464" w:rsidP="00B01253">
      <w:pPr>
        <w:spacing w:after="0" w:line="240" w:lineRule="auto"/>
        <w:jc w:val="both"/>
        <w:rPr>
          <w:sz w:val="24"/>
          <w:szCs w:val="24"/>
          <w:lang w:val="en-US"/>
        </w:rPr>
      </w:pPr>
    </w:p>
    <w:p w:rsidR="00FE6464" w:rsidRDefault="00FE6464" w:rsidP="00B01253">
      <w:pPr>
        <w:spacing w:after="0" w:line="240" w:lineRule="auto"/>
        <w:jc w:val="both"/>
        <w:rPr>
          <w:sz w:val="24"/>
          <w:szCs w:val="24"/>
          <w:lang w:val="en-US"/>
        </w:rPr>
      </w:pPr>
    </w:p>
    <w:p w:rsidR="00FE6464" w:rsidRPr="00E8549A" w:rsidRDefault="00FE6464" w:rsidP="00B01253">
      <w:pPr>
        <w:spacing w:after="0" w:line="240" w:lineRule="auto"/>
        <w:jc w:val="both"/>
        <w:rPr>
          <w:sz w:val="24"/>
          <w:szCs w:val="24"/>
          <w:lang w:val="en-US"/>
        </w:rPr>
      </w:pPr>
      <w:r w:rsidRPr="00E8549A">
        <w:rPr>
          <w:sz w:val="24"/>
          <w:szCs w:val="24"/>
          <w:lang w:val="en-US"/>
        </w:rPr>
        <w:t>These inefficiencies have a significant impact on the cost within supply chain components of business and erode profitability over time. Consider the concept of ECR –efficient customer response –this is quite a powerful concept which I found on the web some years ago that determines that benefits should be measured from the consumer backward into the supply chain. Benefits to the consumer are going to be benefits to each stakeholder in the supply chain (considering sustainability)</w:t>
      </w:r>
    </w:p>
    <w:p w:rsidR="00FE6464" w:rsidRPr="00E8549A" w:rsidRDefault="00FE6464" w:rsidP="00B01253">
      <w:pPr>
        <w:spacing w:after="0" w:line="240" w:lineRule="auto"/>
        <w:jc w:val="both"/>
        <w:rPr>
          <w:sz w:val="24"/>
          <w:szCs w:val="24"/>
          <w:lang w:val="en-US"/>
        </w:rPr>
      </w:pPr>
    </w:p>
    <w:p w:rsidR="00FE6464" w:rsidRPr="00E8549A" w:rsidRDefault="00FE6464" w:rsidP="00B01253">
      <w:pPr>
        <w:spacing w:after="0" w:line="240" w:lineRule="auto"/>
        <w:jc w:val="both"/>
        <w:rPr>
          <w:b/>
          <w:bCs/>
          <w:sz w:val="24"/>
          <w:szCs w:val="24"/>
          <w:lang w:val="en-US"/>
        </w:rPr>
      </w:pPr>
      <w:r w:rsidRPr="00E8549A">
        <w:rPr>
          <w:b/>
          <w:bCs/>
          <w:sz w:val="24"/>
          <w:szCs w:val="24"/>
          <w:lang w:val="en-US"/>
        </w:rPr>
        <w:t>Objectives</w:t>
      </w:r>
    </w:p>
    <w:p w:rsidR="00FE6464" w:rsidRPr="00E8549A" w:rsidRDefault="00FE6464" w:rsidP="00B01253">
      <w:pPr>
        <w:numPr>
          <w:ilvl w:val="0"/>
          <w:numId w:val="2"/>
        </w:numPr>
        <w:spacing w:after="0" w:line="240" w:lineRule="auto"/>
        <w:jc w:val="both"/>
        <w:rPr>
          <w:sz w:val="24"/>
          <w:szCs w:val="24"/>
          <w:lang w:val="en-US"/>
        </w:rPr>
      </w:pPr>
      <w:r w:rsidRPr="00E8549A">
        <w:rPr>
          <w:sz w:val="24"/>
          <w:szCs w:val="24"/>
          <w:lang w:val="en-US"/>
        </w:rPr>
        <w:t>To understand the current landscape and infrastructure in retail supply chain to enable effective supply chain management practices</w:t>
      </w:r>
    </w:p>
    <w:p w:rsidR="00FE6464" w:rsidRPr="00E8549A" w:rsidRDefault="00FE6464" w:rsidP="00B01253">
      <w:pPr>
        <w:numPr>
          <w:ilvl w:val="0"/>
          <w:numId w:val="2"/>
        </w:numPr>
        <w:spacing w:after="0" w:line="240" w:lineRule="auto"/>
        <w:jc w:val="both"/>
        <w:rPr>
          <w:sz w:val="24"/>
          <w:szCs w:val="24"/>
          <w:lang w:val="en-US"/>
        </w:rPr>
      </w:pPr>
      <w:r w:rsidRPr="00E8549A">
        <w:rPr>
          <w:sz w:val="24"/>
          <w:szCs w:val="24"/>
          <w:lang w:val="en-US"/>
        </w:rPr>
        <w:t>Understand the supply chain issues related to business, technology and systems infrastructure. Note that technology is simply an enabler. Business buy-in and leverage to process is the pre-cursor to systems considerations. If business does not have the capability or maturity to leverage advanced processes, no technology will be of any value.</w:t>
      </w:r>
    </w:p>
    <w:p w:rsidR="00FE6464" w:rsidRPr="00E8549A" w:rsidRDefault="00FE6464" w:rsidP="00B01253">
      <w:pPr>
        <w:numPr>
          <w:ilvl w:val="0"/>
          <w:numId w:val="2"/>
        </w:numPr>
        <w:spacing w:after="0" w:line="240" w:lineRule="auto"/>
        <w:jc w:val="both"/>
        <w:rPr>
          <w:sz w:val="24"/>
          <w:szCs w:val="24"/>
          <w:lang w:val="en-US"/>
        </w:rPr>
      </w:pPr>
      <w:r w:rsidRPr="00E8549A">
        <w:rPr>
          <w:sz w:val="24"/>
          <w:szCs w:val="24"/>
          <w:lang w:val="en-US"/>
        </w:rPr>
        <w:t>Understand the flow of information within supply chain Generally products/services flow toward the consumer and information flows back from the consumer as maturity increases</w:t>
      </w:r>
    </w:p>
    <w:p w:rsidR="00FE6464" w:rsidRPr="00E8549A" w:rsidRDefault="00FE6464" w:rsidP="00B01253">
      <w:pPr>
        <w:numPr>
          <w:ilvl w:val="0"/>
          <w:numId w:val="2"/>
        </w:numPr>
        <w:spacing w:after="0" w:line="240" w:lineRule="auto"/>
        <w:jc w:val="both"/>
        <w:rPr>
          <w:sz w:val="24"/>
          <w:szCs w:val="24"/>
          <w:lang w:val="en-US"/>
        </w:rPr>
      </w:pPr>
      <w:r w:rsidRPr="00E8549A">
        <w:rPr>
          <w:sz w:val="24"/>
          <w:szCs w:val="24"/>
          <w:lang w:val="en-US"/>
        </w:rPr>
        <w:t xml:space="preserve">Understand best practice supply chain operations to leverage learning’s on streamlining supply chain initiatives </w:t>
      </w:r>
      <w:smartTag w:uri="urn:schemas-microsoft-com:office:smarttags" w:element="stockticker">
        <w:r w:rsidRPr="00E8549A">
          <w:rPr>
            <w:sz w:val="24"/>
            <w:szCs w:val="24"/>
            <w:lang w:val="en-US"/>
          </w:rPr>
          <w:t>SCOR</w:t>
        </w:r>
      </w:smartTag>
      <w:r w:rsidRPr="00E8549A">
        <w:rPr>
          <w:sz w:val="24"/>
          <w:szCs w:val="24"/>
          <w:lang w:val="en-US"/>
        </w:rPr>
        <w:t xml:space="preserve"> is a quality standard that identifies inefficiencies in Supply Chain in a logical manner.</w:t>
      </w:r>
    </w:p>
    <w:p w:rsidR="00FE6464" w:rsidRPr="00E8549A" w:rsidRDefault="00FE6464" w:rsidP="00B01253">
      <w:pPr>
        <w:numPr>
          <w:ilvl w:val="0"/>
          <w:numId w:val="2"/>
        </w:numPr>
        <w:spacing w:after="0" w:line="240" w:lineRule="auto"/>
        <w:jc w:val="both"/>
        <w:rPr>
          <w:sz w:val="24"/>
          <w:szCs w:val="24"/>
          <w:lang w:val="en-US"/>
        </w:rPr>
      </w:pPr>
      <w:r w:rsidRPr="00E8549A">
        <w:rPr>
          <w:sz w:val="24"/>
          <w:szCs w:val="24"/>
          <w:lang w:val="en-US"/>
        </w:rPr>
        <w:t>Develop  a solution that is practical and relevant based on the findings of our research</w:t>
      </w:r>
    </w:p>
    <w:p w:rsidR="00FE6464" w:rsidRPr="00E8549A" w:rsidRDefault="00FE6464" w:rsidP="00B01253">
      <w:pPr>
        <w:spacing w:after="0" w:line="240" w:lineRule="auto"/>
        <w:jc w:val="both"/>
        <w:rPr>
          <w:sz w:val="24"/>
          <w:szCs w:val="24"/>
          <w:lang w:val="en-US"/>
        </w:rPr>
      </w:pPr>
    </w:p>
    <w:p w:rsidR="00FE6464" w:rsidRPr="00E8549A" w:rsidRDefault="00FE6464" w:rsidP="00B01253">
      <w:pPr>
        <w:spacing w:after="0" w:line="240" w:lineRule="auto"/>
        <w:jc w:val="both"/>
        <w:rPr>
          <w:b/>
          <w:bCs/>
          <w:sz w:val="24"/>
          <w:szCs w:val="24"/>
          <w:lang w:val="en-US"/>
        </w:rPr>
      </w:pPr>
      <w:r w:rsidRPr="00E8549A">
        <w:rPr>
          <w:b/>
          <w:bCs/>
          <w:sz w:val="24"/>
          <w:szCs w:val="24"/>
          <w:lang w:val="en-US"/>
        </w:rPr>
        <w:t>Inclusions &amp; Exclusions</w:t>
      </w:r>
    </w:p>
    <w:p w:rsidR="00FE6464" w:rsidRPr="00E8549A" w:rsidRDefault="00FE6464" w:rsidP="00B01253">
      <w:pPr>
        <w:spacing w:after="0" w:line="240" w:lineRule="auto"/>
        <w:jc w:val="both"/>
        <w:rPr>
          <w:b/>
          <w:bCs/>
          <w:i/>
          <w:iCs/>
          <w:sz w:val="24"/>
          <w:szCs w:val="24"/>
          <w:lang w:val="en-US"/>
        </w:rPr>
      </w:pPr>
      <w:r w:rsidRPr="00E8549A">
        <w:rPr>
          <w:b/>
          <w:bCs/>
          <w:i/>
          <w:iCs/>
          <w:sz w:val="24"/>
          <w:szCs w:val="24"/>
          <w:lang w:val="en-US"/>
        </w:rPr>
        <w:t>In Scope</w:t>
      </w:r>
    </w:p>
    <w:p w:rsidR="00FE6464" w:rsidRPr="00E8549A" w:rsidRDefault="00FE6464" w:rsidP="00B01253">
      <w:pPr>
        <w:numPr>
          <w:ilvl w:val="0"/>
          <w:numId w:val="3"/>
        </w:numPr>
        <w:spacing w:after="0" w:line="240" w:lineRule="auto"/>
        <w:jc w:val="both"/>
        <w:rPr>
          <w:sz w:val="24"/>
          <w:szCs w:val="24"/>
          <w:lang w:val="en-US"/>
        </w:rPr>
      </w:pPr>
      <w:r w:rsidRPr="00E8549A">
        <w:rPr>
          <w:sz w:val="24"/>
          <w:szCs w:val="24"/>
          <w:lang w:val="en-US"/>
        </w:rPr>
        <w:t xml:space="preserve">Review of the supply chain end-to-end </w:t>
      </w:r>
    </w:p>
    <w:p w:rsidR="00FE6464" w:rsidRPr="00E8549A" w:rsidRDefault="00FE6464" w:rsidP="00B01253">
      <w:pPr>
        <w:numPr>
          <w:ilvl w:val="0"/>
          <w:numId w:val="3"/>
        </w:numPr>
        <w:spacing w:after="0" w:line="240" w:lineRule="auto"/>
        <w:jc w:val="both"/>
        <w:rPr>
          <w:sz w:val="24"/>
          <w:szCs w:val="24"/>
          <w:lang w:val="en-US"/>
        </w:rPr>
      </w:pPr>
      <w:r w:rsidRPr="00E8549A">
        <w:rPr>
          <w:sz w:val="24"/>
          <w:szCs w:val="24"/>
          <w:lang w:val="en-US"/>
        </w:rPr>
        <w:t>Investigating best practice supply chain operations locally and internationally</w:t>
      </w:r>
    </w:p>
    <w:p w:rsidR="00FE6464" w:rsidRPr="00E8549A" w:rsidRDefault="00FE6464" w:rsidP="00B01253">
      <w:pPr>
        <w:numPr>
          <w:ilvl w:val="0"/>
          <w:numId w:val="3"/>
        </w:numPr>
        <w:spacing w:after="0" w:line="240" w:lineRule="auto"/>
        <w:jc w:val="both"/>
        <w:rPr>
          <w:sz w:val="24"/>
          <w:szCs w:val="24"/>
          <w:lang w:val="en-US"/>
        </w:rPr>
      </w:pPr>
      <w:r w:rsidRPr="00E8549A">
        <w:rPr>
          <w:sz w:val="24"/>
          <w:szCs w:val="24"/>
          <w:lang w:val="en-US"/>
        </w:rPr>
        <w:t>Delivery of a solution to enable streamlining the supply chain</w:t>
      </w:r>
    </w:p>
    <w:p w:rsidR="00FE6464" w:rsidRPr="00E8549A" w:rsidRDefault="00FE6464" w:rsidP="00B01253">
      <w:pPr>
        <w:numPr>
          <w:ilvl w:val="0"/>
          <w:numId w:val="3"/>
        </w:numPr>
        <w:spacing w:after="0" w:line="240" w:lineRule="auto"/>
        <w:jc w:val="both"/>
        <w:rPr>
          <w:sz w:val="24"/>
          <w:szCs w:val="24"/>
          <w:lang w:val="en-US"/>
        </w:rPr>
      </w:pPr>
      <w:r w:rsidRPr="00E8549A">
        <w:rPr>
          <w:sz w:val="24"/>
          <w:szCs w:val="24"/>
          <w:lang w:val="en-US"/>
        </w:rPr>
        <w:t>Developing of a feasible business case to support the implementation of the solution</w:t>
      </w:r>
    </w:p>
    <w:p w:rsidR="00FE6464" w:rsidRPr="00E8549A" w:rsidRDefault="00FE6464" w:rsidP="00B01253">
      <w:pPr>
        <w:spacing w:after="0" w:line="240" w:lineRule="auto"/>
        <w:jc w:val="both"/>
        <w:rPr>
          <w:sz w:val="24"/>
          <w:szCs w:val="24"/>
          <w:lang w:val="en-US"/>
        </w:rPr>
      </w:pPr>
    </w:p>
    <w:p w:rsidR="00FE6464" w:rsidRPr="00E8549A" w:rsidRDefault="00FE6464" w:rsidP="00B01253">
      <w:pPr>
        <w:spacing w:after="0" w:line="240" w:lineRule="auto"/>
        <w:jc w:val="both"/>
        <w:rPr>
          <w:b/>
          <w:bCs/>
          <w:i/>
          <w:iCs/>
          <w:sz w:val="24"/>
          <w:szCs w:val="24"/>
          <w:lang w:val="en-US"/>
        </w:rPr>
      </w:pPr>
      <w:r w:rsidRPr="00E8549A">
        <w:rPr>
          <w:b/>
          <w:bCs/>
          <w:i/>
          <w:iCs/>
          <w:sz w:val="24"/>
          <w:szCs w:val="24"/>
          <w:lang w:val="en-US"/>
        </w:rPr>
        <w:t>Out of Scope</w:t>
      </w:r>
    </w:p>
    <w:p w:rsidR="00FE6464" w:rsidRPr="00E8549A" w:rsidRDefault="00FE6464" w:rsidP="00B01253">
      <w:pPr>
        <w:numPr>
          <w:ilvl w:val="0"/>
          <w:numId w:val="5"/>
        </w:numPr>
        <w:spacing w:after="0" w:line="240" w:lineRule="auto"/>
        <w:jc w:val="both"/>
        <w:rPr>
          <w:sz w:val="24"/>
          <w:szCs w:val="24"/>
          <w:lang w:val="en-US"/>
        </w:rPr>
      </w:pPr>
      <w:r w:rsidRPr="00E8549A">
        <w:rPr>
          <w:sz w:val="24"/>
          <w:szCs w:val="24"/>
          <w:lang w:val="en-US"/>
        </w:rPr>
        <w:t>Procurement and sourcing of product as part of the broader value chain</w:t>
      </w:r>
    </w:p>
    <w:p w:rsidR="00FE6464" w:rsidRPr="00E8549A" w:rsidRDefault="00FE6464" w:rsidP="00B01253">
      <w:pPr>
        <w:spacing w:after="0" w:line="240" w:lineRule="auto"/>
        <w:jc w:val="both"/>
        <w:rPr>
          <w:sz w:val="24"/>
          <w:szCs w:val="24"/>
          <w:lang w:val="en-US"/>
        </w:rPr>
      </w:pPr>
    </w:p>
    <w:p w:rsidR="00FE6464" w:rsidRPr="00E8549A" w:rsidRDefault="00FE6464" w:rsidP="00B01253">
      <w:pPr>
        <w:spacing w:after="0" w:line="240" w:lineRule="auto"/>
        <w:jc w:val="both"/>
        <w:rPr>
          <w:b/>
          <w:bCs/>
          <w:sz w:val="24"/>
          <w:szCs w:val="24"/>
          <w:lang w:val="en-US"/>
        </w:rPr>
      </w:pPr>
      <w:r w:rsidRPr="00E8549A">
        <w:rPr>
          <w:b/>
          <w:bCs/>
          <w:sz w:val="24"/>
          <w:szCs w:val="24"/>
          <w:lang w:val="en-US"/>
        </w:rPr>
        <w:t>Assumptions</w:t>
      </w:r>
    </w:p>
    <w:p w:rsidR="00FE6464" w:rsidRPr="00E8549A" w:rsidRDefault="00FE6464" w:rsidP="00B01253">
      <w:pPr>
        <w:numPr>
          <w:ilvl w:val="0"/>
          <w:numId w:val="4"/>
        </w:numPr>
        <w:spacing w:after="0" w:line="240" w:lineRule="auto"/>
        <w:jc w:val="both"/>
        <w:rPr>
          <w:sz w:val="24"/>
          <w:szCs w:val="24"/>
          <w:lang w:val="en-US"/>
        </w:rPr>
      </w:pPr>
      <w:r w:rsidRPr="00E8549A">
        <w:rPr>
          <w:sz w:val="24"/>
          <w:szCs w:val="24"/>
          <w:lang w:val="en-US"/>
        </w:rPr>
        <w:t>Different retailers are at different stages (of maturity and capability) with supply chain Also don’t see the retailer in isolation –ownership of the supply chains are higher in some retailers, but generally the supply chain is owned by multiple legal entities as maturity increases and each member is able to leverage their highest value proposition in the supply chain</w:t>
      </w:r>
    </w:p>
    <w:p w:rsidR="00FE6464" w:rsidRPr="00E8549A" w:rsidRDefault="00FE6464" w:rsidP="00B01253">
      <w:pPr>
        <w:numPr>
          <w:ilvl w:val="0"/>
          <w:numId w:val="4"/>
        </w:numPr>
        <w:spacing w:after="0" w:line="240" w:lineRule="auto"/>
        <w:jc w:val="both"/>
        <w:rPr>
          <w:sz w:val="24"/>
          <w:szCs w:val="24"/>
          <w:lang w:val="en-US"/>
        </w:rPr>
      </w:pPr>
      <w:r w:rsidRPr="00E8549A">
        <w:rPr>
          <w:sz w:val="24"/>
          <w:szCs w:val="24"/>
          <w:lang w:val="en-US"/>
        </w:rPr>
        <w:t>Proposed solution can be interfaced with existing infrastructure</w:t>
      </w:r>
    </w:p>
    <w:p w:rsidR="00FE6464" w:rsidRPr="00E8549A" w:rsidRDefault="00FE6464" w:rsidP="00B01253">
      <w:pPr>
        <w:spacing w:after="0" w:line="240" w:lineRule="auto"/>
        <w:jc w:val="both"/>
        <w:rPr>
          <w:sz w:val="24"/>
          <w:szCs w:val="24"/>
          <w:lang w:val="en-US"/>
        </w:rPr>
      </w:pPr>
    </w:p>
    <w:p w:rsidR="00FE6464" w:rsidRPr="00E8549A" w:rsidRDefault="00FE6464" w:rsidP="00B01253">
      <w:pPr>
        <w:spacing w:after="0" w:line="240" w:lineRule="auto"/>
        <w:jc w:val="both"/>
        <w:rPr>
          <w:b/>
          <w:bCs/>
          <w:sz w:val="24"/>
          <w:szCs w:val="24"/>
          <w:lang w:val="en-US"/>
        </w:rPr>
        <w:sectPr w:rsidR="00FE6464" w:rsidRPr="00E8549A" w:rsidSect="0065647F">
          <w:pgSz w:w="11907" w:h="16840" w:code="9"/>
          <w:pgMar w:top="720" w:right="720" w:bottom="720" w:left="720" w:header="720" w:footer="720" w:gutter="0"/>
          <w:pgBorders w:zOrder="back" w:offsetFrom="page">
            <w:top w:val="single" w:sz="4" w:space="24" w:color="auto"/>
            <w:left w:val="single" w:sz="4" w:space="24" w:color="auto"/>
            <w:bottom w:val="single" w:sz="4" w:space="24" w:color="auto"/>
            <w:right w:val="single" w:sz="4" w:space="24" w:color="auto"/>
          </w:pgBorders>
          <w:pgNumType w:start="2"/>
          <w:cols w:space="708"/>
          <w:titlePg/>
          <w:docGrid w:linePitch="360"/>
        </w:sectPr>
      </w:pPr>
    </w:p>
    <w:p w:rsidR="00FE6464" w:rsidRPr="00E8549A" w:rsidRDefault="00FE6464" w:rsidP="00B01253">
      <w:pPr>
        <w:spacing w:after="0" w:line="240" w:lineRule="auto"/>
        <w:jc w:val="both"/>
        <w:rPr>
          <w:b/>
          <w:bCs/>
          <w:sz w:val="24"/>
          <w:szCs w:val="24"/>
          <w:lang w:val="en-US"/>
        </w:rPr>
      </w:pPr>
      <w:r w:rsidRPr="00E8549A">
        <w:rPr>
          <w:b/>
          <w:bCs/>
          <w:sz w:val="24"/>
          <w:szCs w:val="24"/>
          <w:lang w:val="en-US"/>
        </w:rPr>
        <w:t>Constraints</w:t>
      </w:r>
    </w:p>
    <w:p w:rsidR="00FE6464" w:rsidRPr="00E8549A" w:rsidRDefault="00FE6464" w:rsidP="00B01253">
      <w:pPr>
        <w:spacing w:after="0" w:line="240" w:lineRule="auto"/>
        <w:jc w:val="both"/>
        <w:rPr>
          <w:b/>
          <w:bCs/>
          <w:sz w:val="24"/>
          <w:szCs w:val="24"/>
          <w:lang w:val="en-U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60"/>
      </w:tblPr>
      <w:tblGrid>
        <w:gridCol w:w="2710"/>
        <w:gridCol w:w="3688"/>
        <w:gridCol w:w="3688"/>
      </w:tblGrid>
      <w:tr w:rsidR="00FE6464" w:rsidRPr="00E8549A">
        <w:trPr>
          <w:trHeight w:val="376"/>
        </w:trPr>
        <w:tc>
          <w:tcPr>
            <w:tcW w:w="2710" w:type="dxa"/>
            <w:shd w:val="clear" w:color="auto" w:fill="4F81BD"/>
          </w:tcPr>
          <w:p w:rsidR="00FE6464" w:rsidRPr="007008C3" w:rsidRDefault="00FE6464" w:rsidP="00B01253">
            <w:pPr>
              <w:overflowPunct w:val="0"/>
              <w:autoSpaceDE w:val="0"/>
              <w:autoSpaceDN w:val="0"/>
              <w:adjustRightInd w:val="0"/>
              <w:spacing w:after="120" w:line="240" w:lineRule="auto"/>
              <w:jc w:val="both"/>
              <w:rPr>
                <w:color w:val="FFFFFF"/>
                <w:sz w:val="24"/>
                <w:szCs w:val="24"/>
              </w:rPr>
            </w:pPr>
            <w:r w:rsidRPr="007008C3">
              <w:rPr>
                <w:b/>
                <w:bCs/>
                <w:color w:val="FFFFFF"/>
              </w:rPr>
              <w:t>Constraint</w:t>
            </w:r>
          </w:p>
        </w:tc>
        <w:tc>
          <w:tcPr>
            <w:tcW w:w="3688" w:type="dxa"/>
            <w:shd w:val="clear" w:color="auto" w:fill="4F81BD"/>
          </w:tcPr>
          <w:p w:rsidR="00FE6464" w:rsidRPr="007008C3" w:rsidRDefault="00FE6464" w:rsidP="00B01253">
            <w:pPr>
              <w:overflowPunct w:val="0"/>
              <w:autoSpaceDE w:val="0"/>
              <w:autoSpaceDN w:val="0"/>
              <w:adjustRightInd w:val="0"/>
              <w:spacing w:after="120" w:line="240" w:lineRule="auto"/>
              <w:jc w:val="both"/>
              <w:rPr>
                <w:color w:val="FFFFFF"/>
                <w:sz w:val="24"/>
                <w:szCs w:val="24"/>
              </w:rPr>
            </w:pPr>
            <w:r w:rsidRPr="007008C3">
              <w:rPr>
                <w:b/>
                <w:bCs/>
                <w:color w:val="FFFFFF"/>
              </w:rPr>
              <w:t>Description</w:t>
            </w:r>
          </w:p>
        </w:tc>
        <w:tc>
          <w:tcPr>
            <w:tcW w:w="3688" w:type="dxa"/>
            <w:shd w:val="clear" w:color="auto" w:fill="4F81BD"/>
          </w:tcPr>
          <w:p w:rsidR="00FE6464" w:rsidRPr="007008C3" w:rsidRDefault="00FE6464" w:rsidP="00B01253">
            <w:pPr>
              <w:overflowPunct w:val="0"/>
              <w:autoSpaceDE w:val="0"/>
              <w:autoSpaceDN w:val="0"/>
              <w:adjustRightInd w:val="0"/>
              <w:spacing w:after="120" w:line="240" w:lineRule="auto"/>
              <w:ind w:left="-16"/>
              <w:jc w:val="both"/>
              <w:rPr>
                <w:color w:val="FFFFFF"/>
                <w:sz w:val="24"/>
                <w:szCs w:val="24"/>
              </w:rPr>
            </w:pPr>
            <w:r w:rsidRPr="007008C3">
              <w:rPr>
                <w:b/>
                <w:bCs/>
                <w:color w:val="FFFFFF"/>
              </w:rPr>
              <w:t>Corrective Action/Alternative</w:t>
            </w:r>
          </w:p>
        </w:tc>
      </w:tr>
      <w:tr w:rsidR="00FE6464" w:rsidRPr="00E8549A">
        <w:trPr>
          <w:trHeight w:val="843"/>
        </w:trPr>
        <w:tc>
          <w:tcPr>
            <w:tcW w:w="2710" w:type="dxa"/>
          </w:tcPr>
          <w:p w:rsidR="00FE6464" w:rsidRPr="007008C3" w:rsidRDefault="00FE6464" w:rsidP="00B01253">
            <w:pPr>
              <w:spacing w:after="0" w:line="240" w:lineRule="auto"/>
              <w:jc w:val="both"/>
              <w:rPr>
                <w:sz w:val="24"/>
                <w:szCs w:val="24"/>
                <w:lang w:val="en-US"/>
              </w:rPr>
            </w:pPr>
            <w:r w:rsidRPr="007008C3">
              <w:rPr>
                <w:sz w:val="24"/>
                <w:szCs w:val="24"/>
                <w:lang w:val="en-US"/>
              </w:rPr>
              <w:t>Senior Leadership buy in and support</w:t>
            </w:r>
          </w:p>
        </w:tc>
        <w:tc>
          <w:tcPr>
            <w:tcW w:w="3688" w:type="dxa"/>
          </w:tcPr>
          <w:p w:rsidR="00FE6464" w:rsidRPr="007008C3" w:rsidRDefault="00FE6464" w:rsidP="00B01253">
            <w:pPr>
              <w:spacing w:after="0" w:line="240" w:lineRule="auto"/>
              <w:jc w:val="both"/>
              <w:rPr>
                <w:sz w:val="24"/>
                <w:szCs w:val="24"/>
                <w:lang w:val="en-US"/>
              </w:rPr>
            </w:pPr>
            <w:r w:rsidRPr="007008C3">
              <w:rPr>
                <w:sz w:val="24"/>
                <w:szCs w:val="24"/>
                <w:lang w:val="en-US"/>
              </w:rPr>
              <w:t>There may be conflicting business priorities which may impact support and buy in.</w:t>
            </w:r>
          </w:p>
        </w:tc>
        <w:tc>
          <w:tcPr>
            <w:tcW w:w="3688" w:type="dxa"/>
          </w:tcPr>
          <w:p w:rsidR="00FE6464" w:rsidRPr="007008C3" w:rsidRDefault="00FE6464" w:rsidP="00B01253">
            <w:pPr>
              <w:spacing w:after="0" w:line="240" w:lineRule="auto"/>
              <w:jc w:val="both"/>
              <w:rPr>
                <w:sz w:val="24"/>
                <w:szCs w:val="24"/>
                <w:lang w:val="en-US"/>
              </w:rPr>
            </w:pPr>
            <w:r w:rsidRPr="007008C3">
              <w:rPr>
                <w:sz w:val="24"/>
                <w:szCs w:val="24"/>
                <w:lang w:val="en-US"/>
              </w:rPr>
              <w:t>Engage, consult and involve leadership throughout the process</w:t>
            </w:r>
          </w:p>
        </w:tc>
      </w:tr>
      <w:tr w:rsidR="00FE6464" w:rsidRPr="00E8549A">
        <w:trPr>
          <w:trHeight w:val="1671"/>
        </w:trPr>
        <w:tc>
          <w:tcPr>
            <w:tcW w:w="2710" w:type="dxa"/>
          </w:tcPr>
          <w:p w:rsidR="00FE6464" w:rsidRPr="007008C3" w:rsidRDefault="00FE6464" w:rsidP="00B01253">
            <w:pPr>
              <w:spacing w:after="0" w:line="240" w:lineRule="auto"/>
              <w:jc w:val="both"/>
              <w:rPr>
                <w:sz w:val="24"/>
                <w:szCs w:val="24"/>
                <w:lang w:val="en-US"/>
              </w:rPr>
            </w:pPr>
            <w:r w:rsidRPr="007008C3">
              <w:rPr>
                <w:sz w:val="24"/>
                <w:szCs w:val="24"/>
                <w:lang w:val="en-US"/>
              </w:rPr>
              <w:t>Supply Chain and Retail business landscape</w:t>
            </w:r>
          </w:p>
        </w:tc>
        <w:tc>
          <w:tcPr>
            <w:tcW w:w="3688" w:type="dxa"/>
          </w:tcPr>
          <w:p w:rsidR="00FE6464" w:rsidRPr="007008C3" w:rsidRDefault="00FE6464" w:rsidP="00B01253">
            <w:pPr>
              <w:spacing w:after="0" w:line="240" w:lineRule="auto"/>
              <w:jc w:val="both"/>
              <w:rPr>
                <w:sz w:val="24"/>
                <w:szCs w:val="24"/>
                <w:lang w:val="en-US"/>
              </w:rPr>
            </w:pPr>
            <w:r w:rsidRPr="007008C3">
              <w:rPr>
                <w:sz w:val="24"/>
                <w:szCs w:val="24"/>
                <w:lang w:val="en-US"/>
              </w:rPr>
              <w:t>Diverse sectors and maturity of supply chain operations will challenge the relevance of the solution.</w:t>
            </w:r>
          </w:p>
        </w:tc>
        <w:tc>
          <w:tcPr>
            <w:tcW w:w="3688" w:type="dxa"/>
          </w:tcPr>
          <w:p w:rsidR="00FE6464" w:rsidRPr="007008C3" w:rsidRDefault="00FE6464" w:rsidP="00B01253">
            <w:pPr>
              <w:spacing w:after="0" w:line="240" w:lineRule="auto"/>
              <w:jc w:val="both"/>
              <w:rPr>
                <w:sz w:val="24"/>
                <w:szCs w:val="24"/>
                <w:lang w:val="en-US"/>
              </w:rPr>
            </w:pPr>
            <w:r w:rsidRPr="007008C3">
              <w:rPr>
                <w:sz w:val="24"/>
                <w:szCs w:val="24"/>
                <w:lang w:val="en-US"/>
              </w:rPr>
              <w:t>Appropriate Business requirements and design customized blueprints for solution outcome. Workshop questions with vendors for clarity.</w:t>
            </w:r>
          </w:p>
        </w:tc>
      </w:tr>
      <w:tr w:rsidR="00FE6464" w:rsidRPr="00E8549A">
        <w:trPr>
          <w:trHeight w:val="557"/>
        </w:trPr>
        <w:tc>
          <w:tcPr>
            <w:tcW w:w="2710" w:type="dxa"/>
          </w:tcPr>
          <w:p w:rsidR="00FE6464" w:rsidRPr="007008C3" w:rsidRDefault="00FE6464" w:rsidP="00B01253">
            <w:pPr>
              <w:spacing w:after="0" w:line="240" w:lineRule="auto"/>
              <w:jc w:val="both"/>
              <w:rPr>
                <w:sz w:val="24"/>
                <w:szCs w:val="24"/>
                <w:lang w:val="en-US"/>
              </w:rPr>
            </w:pPr>
            <w:r w:rsidRPr="007008C3">
              <w:rPr>
                <w:sz w:val="24"/>
                <w:szCs w:val="24"/>
                <w:lang w:val="en-US"/>
              </w:rPr>
              <w:t>Business impact of project</w:t>
            </w:r>
          </w:p>
        </w:tc>
        <w:tc>
          <w:tcPr>
            <w:tcW w:w="3688" w:type="dxa"/>
          </w:tcPr>
          <w:p w:rsidR="00FE6464" w:rsidRPr="007008C3" w:rsidRDefault="00FE6464" w:rsidP="00B01253">
            <w:pPr>
              <w:spacing w:after="0" w:line="240" w:lineRule="auto"/>
              <w:jc w:val="both"/>
              <w:rPr>
                <w:sz w:val="24"/>
                <w:szCs w:val="24"/>
                <w:lang w:val="en-US"/>
              </w:rPr>
            </w:pPr>
            <w:r w:rsidRPr="007008C3">
              <w:rPr>
                <w:sz w:val="24"/>
                <w:szCs w:val="24"/>
                <w:lang w:val="en-US"/>
              </w:rPr>
              <w:t>Understanding and articulating the business impact</w:t>
            </w:r>
          </w:p>
        </w:tc>
        <w:tc>
          <w:tcPr>
            <w:tcW w:w="3688" w:type="dxa"/>
          </w:tcPr>
          <w:p w:rsidR="00FE6464" w:rsidRPr="007008C3" w:rsidRDefault="00FE6464" w:rsidP="00B01253">
            <w:pPr>
              <w:spacing w:after="0" w:line="240" w:lineRule="auto"/>
              <w:jc w:val="both"/>
              <w:rPr>
                <w:sz w:val="24"/>
                <w:szCs w:val="24"/>
                <w:lang w:val="en-US"/>
              </w:rPr>
            </w:pPr>
            <w:r w:rsidRPr="007008C3">
              <w:rPr>
                <w:sz w:val="24"/>
                <w:szCs w:val="24"/>
                <w:lang w:val="en-US"/>
              </w:rPr>
              <w:t>Impact assessment and analysis by Business owners</w:t>
            </w:r>
          </w:p>
        </w:tc>
      </w:tr>
      <w:tr w:rsidR="00FE6464" w:rsidRPr="00E8549A">
        <w:trPr>
          <w:trHeight w:val="286"/>
        </w:trPr>
        <w:tc>
          <w:tcPr>
            <w:tcW w:w="2710" w:type="dxa"/>
          </w:tcPr>
          <w:p w:rsidR="00FE6464" w:rsidRPr="007008C3" w:rsidRDefault="00FE6464" w:rsidP="00B01253">
            <w:pPr>
              <w:spacing w:after="0" w:line="240" w:lineRule="auto"/>
              <w:jc w:val="both"/>
              <w:rPr>
                <w:sz w:val="24"/>
                <w:szCs w:val="24"/>
                <w:lang w:val="en-US"/>
              </w:rPr>
            </w:pPr>
            <w:r w:rsidRPr="007008C3">
              <w:rPr>
                <w:sz w:val="24"/>
                <w:szCs w:val="24"/>
                <w:lang w:val="en-US"/>
              </w:rPr>
              <w:t>Resistance to change</w:t>
            </w:r>
          </w:p>
        </w:tc>
        <w:tc>
          <w:tcPr>
            <w:tcW w:w="3688" w:type="dxa"/>
          </w:tcPr>
          <w:p w:rsidR="00FE6464" w:rsidRPr="007008C3" w:rsidRDefault="00FE6464" w:rsidP="00B01253">
            <w:pPr>
              <w:spacing w:after="0" w:line="240" w:lineRule="auto"/>
              <w:jc w:val="both"/>
              <w:rPr>
                <w:sz w:val="24"/>
                <w:szCs w:val="24"/>
                <w:lang w:val="en-US"/>
              </w:rPr>
            </w:pPr>
            <w:r w:rsidRPr="007008C3">
              <w:rPr>
                <w:sz w:val="24"/>
                <w:szCs w:val="24"/>
                <w:lang w:val="en-US"/>
              </w:rPr>
              <w:t>Business may resist opportunity to implement new initiatives</w:t>
            </w:r>
          </w:p>
        </w:tc>
        <w:tc>
          <w:tcPr>
            <w:tcW w:w="3688" w:type="dxa"/>
          </w:tcPr>
          <w:p w:rsidR="00FE6464" w:rsidRPr="007008C3" w:rsidRDefault="00FE6464" w:rsidP="00B01253">
            <w:pPr>
              <w:spacing w:after="0" w:line="240" w:lineRule="auto"/>
              <w:jc w:val="both"/>
              <w:rPr>
                <w:sz w:val="24"/>
                <w:szCs w:val="24"/>
                <w:lang w:val="en-US"/>
              </w:rPr>
            </w:pPr>
            <w:r w:rsidRPr="007008C3">
              <w:rPr>
                <w:sz w:val="24"/>
                <w:szCs w:val="24"/>
                <w:lang w:val="en-US"/>
              </w:rPr>
              <w:t>Engage, consult and involve business throughout the process</w:t>
            </w:r>
          </w:p>
        </w:tc>
      </w:tr>
      <w:tr w:rsidR="00FE6464" w:rsidRPr="00E8549A">
        <w:trPr>
          <w:trHeight w:val="828"/>
        </w:trPr>
        <w:tc>
          <w:tcPr>
            <w:tcW w:w="2710" w:type="dxa"/>
          </w:tcPr>
          <w:p w:rsidR="00FE6464" w:rsidRPr="007008C3" w:rsidRDefault="00FE6464" w:rsidP="00B01253">
            <w:pPr>
              <w:spacing w:after="0" w:line="240" w:lineRule="auto"/>
              <w:jc w:val="both"/>
              <w:rPr>
                <w:sz w:val="24"/>
                <w:szCs w:val="24"/>
                <w:lang w:val="en-US"/>
              </w:rPr>
            </w:pPr>
            <w:r w:rsidRPr="007008C3">
              <w:rPr>
                <w:sz w:val="24"/>
                <w:szCs w:val="24"/>
                <w:lang w:val="en-US"/>
              </w:rPr>
              <w:t>Resistance of businesses to share their information and best practice</w:t>
            </w:r>
          </w:p>
        </w:tc>
        <w:tc>
          <w:tcPr>
            <w:tcW w:w="3688" w:type="dxa"/>
          </w:tcPr>
          <w:p w:rsidR="00FE6464" w:rsidRPr="007008C3" w:rsidRDefault="00FE6464" w:rsidP="00B01253">
            <w:pPr>
              <w:spacing w:after="0" w:line="240" w:lineRule="auto"/>
              <w:jc w:val="both"/>
              <w:rPr>
                <w:sz w:val="24"/>
                <w:szCs w:val="24"/>
                <w:lang w:val="en-US"/>
              </w:rPr>
            </w:pPr>
            <w:r w:rsidRPr="007008C3">
              <w:rPr>
                <w:sz w:val="24"/>
                <w:szCs w:val="24"/>
                <w:lang w:val="en-US"/>
              </w:rPr>
              <w:t>Businesses may want to protect their intellectual property and their competitive advantages.</w:t>
            </w:r>
          </w:p>
        </w:tc>
        <w:tc>
          <w:tcPr>
            <w:tcW w:w="3688" w:type="dxa"/>
          </w:tcPr>
          <w:p w:rsidR="00FE6464" w:rsidRPr="007008C3" w:rsidRDefault="00FE6464" w:rsidP="00B01253">
            <w:pPr>
              <w:spacing w:after="0" w:line="240" w:lineRule="auto"/>
              <w:jc w:val="both"/>
              <w:rPr>
                <w:sz w:val="24"/>
                <w:szCs w:val="24"/>
                <w:lang w:val="en-US"/>
              </w:rPr>
            </w:pPr>
            <w:r w:rsidRPr="007008C3">
              <w:rPr>
                <w:sz w:val="24"/>
                <w:szCs w:val="24"/>
                <w:lang w:val="en-US"/>
              </w:rPr>
              <w:t>Continuous engagement and alternative options for research</w:t>
            </w:r>
          </w:p>
        </w:tc>
      </w:tr>
      <w:tr w:rsidR="00FE6464" w:rsidRPr="00E8549A">
        <w:trPr>
          <w:trHeight w:val="1385"/>
        </w:trPr>
        <w:tc>
          <w:tcPr>
            <w:tcW w:w="2710" w:type="dxa"/>
          </w:tcPr>
          <w:p w:rsidR="00FE6464" w:rsidRPr="007008C3" w:rsidRDefault="00FE6464" w:rsidP="00B01253">
            <w:pPr>
              <w:spacing w:after="0" w:line="240" w:lineRule="auto"/>
              <w:jc w:val="both"/>
              <w:rPr>
                <w:sz w:val="24"/>
                <w:szCs w:val="24"/>
                <w:lang w:val="en-US"/>
              </w:rPr>
            </w:pPr>
            <w:r w:rsidRPr="007008C3">
              <w:rPr>
                <w:sz w:val="24"/>
                <w:szCs w:val="24"/>
                <w:lang w:val="en-US"/>
              </w:rPr>
              <w:t>Existing business  focus and initiatives to streamline the supply chain</w:t>
            </w:r>
          </w:p>
          <w:p w:rsidR="00FE6464" w:rsidRPr="007008C3" w:rsidRDefault="00FE6464" w:rsidP="00B01253">
            <w:pPr>
              <w:spacing w:after="0" w:line="240" w:lineRule="auto"/>
              <w:jc w:val="both"/>
              <w:rPr>
                <w:sz w:val="24"/>
                <w:szCs w:val="24"/>
                <w:lang w:val="en-US"/>
              </w:rPr>
            </w:pPr>
          </w:p>
        </w:tc>
        <w:tc>
          <w:tcPr>
            <w:tcW w:w="3688" w:type="dxa"/>
          </w:tcPr>
          <w:p w:rsidR="00FE6464" w:rsidRPr="007008C3" w:rsidRDefault="00FE6464" w:rsidP="00B01253">
            <w:pPr>
              <w:spacing w:after="0" w:line="240" w:lineRule="auto"/>
              <w:jc w:val="both"/>
              <w:rPr>
                <w:sz w:val="24"/>
                <w:szCs w:val="24"/>
                <w:lang w:val="en-US"/>
              </w:rPr>
            </w:pPr>
            <w:r w:rsidRPr="007008C3">
              <w:rPr>
                <w:sz w:val="24"/>
                <w:szCs w:val="24"/>
                <w:lang w:val="en-US"/>
              </w:rPr>
              <w:t>Projects impacting this programme</w:t>
            </w:r>
          </w:p>
        </w:tc>
        <w:tc>
          <w:tcPr>
            <w:tcW w:w="3688" w:type="dxa"/>
          </w:tcPr>
          <w:p w:rsidR="00FE6464" w:rsidRPr="007008C3" w:rsidRDefault="00FE6464" w:rsidP="00B01253">
            <w:pPr>
              <w:spacing w:after="0" w:line="240" w:lineRule="auto"/>
              <w:jc w:val="both"/>
              <w:rPr>
                <w:sz w:val="24"/>
                <w:szCs w:val="24"/>
                <w:lang w:val="en-US"/>
              </w:rPr>
            </w:pPr>
            <w:r w:rsidRPr="007008C3">
              <w:rPr>
                <w:sz w:val="24"/>
                <w:szCs w:val="24"/>
                <w:lang w:val="en-US"/>
              </w:rPr>
              <w:t xml:space="preserve">Assess and Plan for impacting project </w:t>
            </w:r>
          </w:p>
        </w:tc>
      </w:tr>
      <w:tr w:rsidR="00FE6464" w:rsidRPr="00E8549A">
        <w:trPr>
          <w:trHeight w:val="286"/>
        </w:trPr>
        <w:tc>
          <w:tcPr>
            <w:tcW w:w="2710" w:type="dxa"/>
          </w:tcPr>
          <w:p w:rsidR="00FE6464" w:rsidRPr="007008C3" w:rsidRDefault="00FE6464" w:rsidP="00B01253">
            <w:pPr>
              <w:spacing w:after="0" w:line="240" w:lineRule="auto"/>
              <w:jc w:val="both"/>
              <w:rPr>
                <w:sz w:val="24"/>
                <w:szCs w:val="24"/>
                <w:lang w:val="en-US"/>
              </w:rPr>
            </w:pPr>
            <w:r w:rsidRPr="007008C3">
              <w:rPr>
                <w:sz w:val="24"/>
                <w:szCs w:val="24"/>
                <w:lang w:val="en-US"/>
              </w:rPr>
              <w:t>Legislation constraints</w:t>
            </w:r>
          </w:p>
        </w:tc>
        <w:tc>
          <w:tcPr>
            <w:tcW w:w="3688" w:type="dxa"/>
          </w:tcPr>
          <w:p w:rsidR="00FE6464" w:rsidRPr="007008C3" w:rsidRDefault="00FE6464" w:rsidP="00B01253">
            <w:pPr>
              <w:spacing w:after="0" w:line="240" w:lineRule="auto"/>
              <w:jc w:val="both"/>
              <w:rPr>
                <w:sz w:val="24"/>
                <w:szCs w:val="24"/>
                <w:lang w:val="en-US"/>
              </w:rPr>
            </w:pPr>
            <w:r w:rsidRPr="007008C3">
              <w:rPr>
                <w:sz w:val="24"/>
                <w:szCs w:val="24"/>
                <w:lang w:val="en-US"/>
              </w:rPr>
              <w:t>Legislation may restrict the implementation of the proposed solution.</w:t>
            </w:r>
          </w:p>
        </w:tc>
        <w:tc>
          <w:tcPr>
            <w:tcW w:w="3688" w:type="dxa"/>
          </w:tcPr>
          <w:p w:rsidR="00FE6464" w:rsidRPr="007008C3" w:rsidRDefault="00FE6464" w:rsidP="00B01253">
            <w:pPr>
              <w:spacing w:after="0" w:line="240" w:lineRule="auto"/>
              <w:jc w:val="both"/>
              <w:rPr>
                <w:sz w:val="24"/>
                <w:szCs w:val="24"/>
                <w:lang w:val="en-US"/>
              </w:rPr>
            </w:pPr>
            <w:r w:rsidRPr="007008C3">
              <w:rPr>
                <w:sz w:val="24"/>
                <w:szCs w:val="24"/>
                <w:lang w:val="en-US"/>
              </w:rPr>
              <w:t>Integrate all relevant legislation through the project life cyle.</w:t>
            </w:r>
          </w:p>
        </w:tc>
      </w:tr>
      <w:tr w:rsidR="00FE6464" w:rsidRPr="00E8549A">
        <w:trPr>
          <w:trHeight w:val="286"/>
        </w:trPr>
        <w:tc>
          <w:tcPr>
            <w:tcW w:w="2710" w:type="dxa"/>
          </w:tcPr>
          <w:p w:rsidR="00FE6464" w:rsidRPr="007008C3" w:rsidRDefault="00FE6464" w:rsidP="00B01253">
            <w:pPr>
              <w:spacing w:after="0" w:line="240" w:lineRule="auto"/>
              <w:jc w:val="both"/>
              <w:rPr>
                <w:sz w:val="24"/>
                <w:szCs w:val="24"/>
                <w:lang w:val="en-US"/>
              </w:rPr>
            </w:pPr>
            <w:r w:rsidRPr="007008C3">
              <w:rPr>
                <w:sz w:val="24"/>
                <w:szCs w:val="24"/>
                <w:lang w:val="en-US"/>
              </w:rPr>
              <w:t>The lack of measurement of efficiency and effectiveness or a balanced scorecard for the process</w:t>
            </w:r>
          </w:p>
        </w:tc>
        <w:tc>
          <w:tcPr>
            <w:tcW w:w="3688" w:type="dxa"/>
          </w:tcPr>
          <w:p w:rsidR="00FE6464" w:rsidRPr="007008C3" w:rsidRDefault="00FE6464" w:rsidP="00B01253">
            <w:pPr>
              <w:spacing w:after="0" w:line="240" w:lineRule="auto"/>
              <w:jc w:val="both"/>
              <w:rPr>
                <w:sz w:val="24"/>
                <w:szCs w:val="24"/>
                <w:lang w:val="en-US"/>
              </w:rPr>
            </w:pPr>
            <w:r w:rsidRPr="007008C3">
              <w:rPr>
                <w:sz w:val="24"/>
                <w:szCs w:val="24"/>
                <w:lang w:val="en-US"/>
              </w:rPr>
              <w:t>From a requirements perspective, the fastest way of evolving a business solution is for all participants to have the end in mind –this is generally the hardest part and tests articulation and visioning capability</w:t>
            </w:r>
          </w:p>
        </w:tc>
        <w:tc>
          <w:tcPr>
            <w:tcW w:w="3688" w:type="dxa"/>
          </w:tcPr>
          <w:p w:rsidR="00FE6464" w:rsidRPr="007008C3" w:rsidRDefault="00FE6464" w:rsidP="00B01253">
            <w:pPr>
              <w:spacing w:after="0" w:line="240" w:lineRule="auto"/>
              <w:jc w:val="both"/>
              <w:rPr>
                <w:sz w:val="24"/>
                <w:szCs w:val="24"/>
                <w:lang w:val="en-US"/>
              </w:rPr>
            </w:pPr>
            <w:r w:rsidRPr="007008C3">
              <w:rPr>
                <w:sz w:val="24"/>
                <w:szCs w:val="24"/>
                <w:lang w:val="en-US"/>
              </w:rPr>
              <w:t>Include comprehensive measures for the end state so that the destination is known for all participants</w:t>
            </w:r>
          </w:p>
        </w:tc>
      </w:tr>
    </w:tbl>
    <w:p w:rsidR="00FE6464" w:rsidRPr="00E8549A" w:rsidRDefault="00FE6464" w:rsidP="00B01253">
      <w:pPr>
        <w:spacing w:after="0" w:line="240" w:lineRule="auto"/>
        <w:jc w:val="both"/>
        <w:rPr>
          <w:sz w:val="24"/>
          <w:szCs w:val="24"/>
          <w:lang w:val="en-US"/>
        </w:rPr>
      </w:pPr>
    </w:p>
    <w:p w:rsidR="00FE6464" w:rsidRPr="00E8549A" w:rsidRDefault="00FE6464" w:rsidP="00B01253">
      <w:pPr>
        <w:spacing w:after="0" w:line="240" w:lineRule="auto"/>
        <w:jc w:val="both"/>
        <w:rPr>
          <w:sz w:val="24"/>
          <w:szCs w:val="24"/>
          <w:lang w:val="en-US"/>
        </w:rPr>
      </w:pPr>
    </w:p>
    <w:p w:rsidR="00FE6464" w:rsidRPr="00E8549A" w:rsidRDefault="00FE6464" w:rsidP="00B01253">
      <w:pPr>
        <w:spacing w:after="0" w:line="240" w:lineRule="auto"/>
        <w:jc w:val="both"/>
        <w:rPr>
          <w:sz w:val="24"/>
          <w:szCs w:val="24"/>
          <w:lang w:val="en-US"/>
        </w:rPr>
      </w:pPr>
    </w:p>
    <w:p w:rsidR="00FE6464" w:rsidRPr="00E8549A" w:rsidRDefault="00FE6464" w:rsidP="00B01253">
      <w:pPr>
        <w:spacing w:after="0" w:line="240" w:lineRule="auto"/>
        <w:jc w:val="both"/>
        <w:rPr>
          <w:sz w:val="24"/>
          <w:szCs w:val="24"/>
          <w:lang w:val="en-US"/>
        </w:rPr>
      </w:pPr>
    </w:p>
    <w:p w:rsidR="00FE6464" w:rsidRPr="00E8549A" w:rsidRDefault="00FE6464" w:rsidP="00B01253">
      <w:pPr>
        <w:spacing w:after="0" w:line="240" w:lineRule="auto"/>
        <w:jc w:val="both"/>
        <w:rPr>
          <w:sz w:val="24"/>
          <w:szCs w:val="24"/>
          <w:lang w:val="en-US"/>
        </w:rPr>
      </w:pPr>
    </w:p>
    <w:p w:rsidR="00FE6464" w:rsidRPr="00E8549A" w:rsidRDefault="00FE6464" w:rsidP="00B01253">
      <w:pPr>
        <w:spacing w:after="0" w:line="240" w:lineRule="auto"/>
        <w:jc w:val="both"/>
        <w:rPr>
          <w:sz w:val="24"/>
          <w:szCs w:val="24"/>
          <w:lang w:val="en-US"/>
        </w:rPr>
      </w:pPr>
    </w:p>
    <w:p w:rsidR="00FE6464" w:rsidRPr="00E8549A" w:rsidRDefault="00FE6464" w:rsidP="00B01253">
      <w:pPr>
        <w:spacing w:after="0" w:line="240" w:lineRule="auto"/>
        <w:jc w:val="both"/>
        <w:rPr>
          <w:sz w:val="24"/>
          <w:szCs w:val="24"/>
          <w:lang w:val="en-US"/>
        </w:rPr>
      </w:pPr>
    </w:p>
    <w:p w:rsidR="00FE6464" w:rsidRPr="00E8549A" w:rsidRDefault="00FE6464" w:rsidP="00B01253">
      <w:pPr>
        <w:spacing w:after="0" w:line="240" w:lineRule="auto"/>
        <w:jc w:val="both"/>
        <w:rPr>
          <w:sz w:val="24"/>
          <w:szCs w:val="24"/>
          <w:lang w:val="en-US"/>
        </w:rPr>
      </w:pPr>
    </w:p>
    <w:p w:rsidR="00FE6464" w:rsidRPr="00E8549A" w:rsidRDefault="00FE6464" w:rsidP="00B01253">
      <w:pPr>
        <w:spacing w:after="0" w:line="240" w:lineRule="auto"/>
        <w:jc w:val="both"/>
        <w:rPr>
          <w:sz w:val="24"/>
          <w:szCs w:val="24"/>
          <w:lang w:val="en-US"/>
        </w:rPr>
      </w:pPr>
    </w:p>
    <w:p w:rsidR="00FE6464" w:rsidRPr="00E8549A" w:rsidRDefault="00FE6464" w:rsidP="00B01253">
      <w:pPr>
        <w:spacing w:after="0" w:line="240" w:lineRule="auto"/>
        <w:jc w:val="both"/>
        <w:rPr>
          <w:b/>
          <w:bCs/>
          <w:sz w:val="32"/>
          <w:szCs w:val="32"/>
          <w:lang w:val="en-US"/>
        </w:rPr>
        <w:sectPr w:rsidR="00FE6464" w:rsidRPr="00E8549A" w:rsidSect="009436A7">
          <w:pgSz w:w="11907" w:h="16840"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FE6464" w:rsidRPr="00E8549A" w:rsidRDefault="00FE6464" w:rsidP="00B01253">
      <w:pPr>
        <w:spacing w:after="0" w:line="240" w:lineRule="auto"/>
        <w:jc w:val="both"/>
        <w:rPr>
          <w:b/>
          <w:bCs/>
          <w:sz w:val="32"/>
          <w:szCs w:val="32"/>
          <w:lang w:val="en-US"/>
        </w:rPr>
      </w:pPr>
      <w:r w:rsidRPr="00E8549A">
        <w:rPr>
          <w:b/>
          <w:bCs/>
          <w:sz w:val="32"/>
          <w:szCs w:val="32"/>
          <w:lang w:val="en-US"/>
        </w:rPr>
        <w:t>Team Charter</w:t>
      </w:r>
    </w:p>
    <w:p w:rsidR="00FE6464" w:rsidRPr="00E8549A" w:rsidRDefault="00FE6464" w:rsidP="00B01253">
      <w:pPr>
        <w:spacing w:after="0" w:line="240" w:lineRule="auto"/>
        <w:jc w:val="both"/>
        <w:rPr>
          <w:b/>
          <w:bCs/>
          <w:sz w:val="32"/>
          <w:szCs w:val="32"/>
          <w:lang w:val="en-US"/>
        </w:rPr>
      </w:pPr>
      <w:r w:rsidRPr="00E8549A">
        <w:rPr>
          <w:b/>
          <w:bCs/>
          <w:sz w:val="32"/>
          <w:szCs w:val="32"/>
          <w:lang w:val="en-US"/>
        </w:rPr>
        <w:t>The Link – Syndicate 3</w:t>
      </w:r>
    </w:p>
    <w:p w:rsidR="00FE6464" w:rsidRPr="00E8549A" w:rsidRDefault="00FE6464" w:rsidP="00B01253">
      <w:pPr>
        <w:spacing w:after="0" w:line="240" w:lineRule="auto"/>
        <w:jc w:val="both"/>
        <w:rPr>
          <w:b/>
          <w:bCs/>
          <w:sz w:val="24"/>
          <w:szCs w:val="24"/>
          <w:lang w:val="en-US"/>
        </w:rPr>
      </w:pPr>
    </w:p>
    <w:p w:rsidR="00FE6464" w:rsidRPr="00E8549A" w:rsidRDefault="00FE6464" w:rsidP="00B01253">
      <w:pPr>
        <w:spacing w:after="0" w:line="240" w:lineRule="auto"/>
        <w:jc w:val="both"/>
        <w:rPr>
          <w:b/>
          <w:bCs/>
          <w:sz w:val="24"/>
          <w:szCs w:val="24"/>
          <w:lang w:val="en-US"/>
        </w:rPr>
      </w:pPr>
      <w:r w:rsidRPr="00E8549A">
        <w:rPr>
          <w:b/>
          <w:bCs/>
          <w:sz w:val="24"/>
          <w:szCs w:val="24"/>
          <w:lang w:val="en-US"/>
        </w:rPr>
        <w:t>Team Name</w:t>
      </w:r>
    </w:p>
    <w:p w:rsidR="00FE6464" w:rsidRPr="00E8549A" w:rsidRDefault="00FE6464" w:rsidP="00B01253">
      <w:pPr>
        <w:spacing w:after="0" w:line="240" w:lineRule="auto"/>
        <w:jc w:val="both"/>
        <w:rPr>
          <w:sz w:val="24"/>
          <w:szCs w:val="24"/>
          <w:lang w:val="en-US"/>
        </w:rPr>
      </w:pPr>
      <w:r w:rsidRPr="00E8549A">
        <w:rPr>
          <w:sz w:val="24"/>
          <w:szCs w:val="24"/>
          <w:lang w:val="en-US"/>
        </w:rPr>
        <w:t>We have chosen the name</w:t>
      </w:r>
      <w:r w:rsidRPr="00E8549A">
        <w:rPr>
          <w:b/>
          <w:bCs/>
          <w:sz w:val="24"/>
          <w:szCs w:val="24"/>
          <w:lang w:val="en-US"/>
        </w:rPr>
        <w:t xml:space="preserve"> “The Link”. </w:t>
      </w:r>
      <w:r w:rsidRPr="00E8549A">
        <w:rPr>
          <w:sz w:val="24"/>
          <w:szCs w:val="24"/>
          <w:lang w:val="en-US"/>
        </w:rPr>
        <w:t xml:space="preserve"> We believe this is symbolic of the many links within a supply chain and the opportunity to immerse ourselves into understanding this very complex chain of links.</w:t>
      </w:r>
    </w:p>
    <w:p w:rsidR="00FE6464" w:rsidRPr="00E8549A" w:rsidRDefault="00FE6464" w:rsidP="00B01253">
      <w:pPr>
        <w:spacing w:after="0" w:line="240" w:lineRule="auto"/>
        <w:jc w:val="both"/>
        <w:rPr>
          <w:b/>
          <w:bCs/>
          <w:sz w:val="24"/>
          <w:szCs w:val="24"/>
          <w:lang w:val="en-US"/>
        </w:rPr>
      </w:pPr>
    </w:p>
    <w:p w:rsidR="00FE6464" w:rsidRPr="00E8549A" w:rsidRDefault="00FE6464" w:rsidP="00B01253">
      <w:pPr>
        <w:spacing w:after="0" w:line="240" w:lineRule="auto"/>
        <w:jc w:val="both"/>
        <w:rPr>
          <w:b/>
          <w:bCs/>
          <w:sz w:val="24"/>
          <w:szCs w:val="24"/>
          <w:lang w:val="en-US"/>
        </w:rPr>
      </w:pPr>
      <w:r w:rsidRPr="00E8549A">
        <w:rPr>
          <w:b/>
          <w:bCs/>
          <w:sz w:val="24"/>
          <w:szCs w:val="24"/>
          <w:lang w:val="en-US"/>
        </w:rPr>
        <w:t>Team Purpose</w:t>
      </w:r>
    </w:p>
    <w:p w:rsidR="00FE6464" w:rsidRPr="00E8549A" w:rsidRDefault="00FE6464" w:rsidP="00B01253">
      <w:pPr>
        <w:spacing w:after="0" w:line="240" w:lineRule="auto"/>
        <w:jc w:val="both"/>
        <w:rPr>
          <w:sz w:val="24"/>
          <w:szCs w:val="24"/>
          <w:lang w:val="en-US"/>
        </w:rPr>
      </w:pPr>
      <w:r w:rsidRPr="00E8549A">
        <w:rPr>
          <w:sz w:val="24"/>
          <w:szCs w:val="24"/>
          <w:lang w:val="en-US"/>
        </w:rPr>
        <w:t>Our vision is, through our research, to understand the challenges faced by retailers within the supply chain, identify the gaps and develop a solution that is practical and relevant based on our research findings.</w:t>
      </w:r>
    </w:p>
    <w:p w:rsidR="00FE6464" w:rsidRPr="00E8549A" w:rsidRDefault="00FE6464" w:rsidP="00B01253">
      <w:pPr>
        <w:spacing w:after="0" w:line="240" w:lineRule="auto"/>
        <w:jc w:val="both"/>
        <w:rPr>
          <w:sz w:val="24"/>
          <w:szCs w:val="24"/>
          <w:lang w:val="en-US"/>
        </w:rPr>
      </w:pPr>
      <w:r w:rsidRPr="00E8549A">
        <w:rPr>
          <w:sz w:val="24"/>
          <w:szCs w:val="24"/>
          <w:lang w:val="en-US"/>
        </w:rPr>
        <w:t>As a diverse team of retailers with a wealth of expertise and skills we have a mandate to address this prevalent business concern. Through rigorous research we will aim to satisfy the project terms of reference and deliver a pragmatic business solution to address the concern.</w:t>
      </w:r>
    </w:p>
    <w:p w:rsidR="00FE6464" w:rsidRPr="00E8549A" w:rsidRDefault="00FE6464" w:rsidP="00B01253">
      <w:pPr>
        <w:spacing w:after="0" w:line="240" w:lineRule="auto"/>
        <w:jc w:val="both"/>
        <w:rPr>
          <w:sz w:val="24"/>
          <w:szCs w:val="24"/>
          <w:lang w:val="en-US"/>
        </w:rPr>
      </w:pPr>
    </w:p>
    <w:p w:rsidR="00FE6464" w:rsidRPr="00E8549A" w:rsidRDefault="00FE6464" w:rsidP="00B01253">
      <w:pPr>
        <w:spacing w:after="0" w:line="240" w:lineRule="auto"/>
        <w:jc w:val="both"/>
        <w:rPr>
          <w:b/>
          <w:bCs/>
          <w:sz w:val="24"/>
          <w:szCs w:val="24"/>
          <w:lang w:val="en-US"/>
        </w:rPr>
      </w:pPr>
      <w:r w:rsidRPr="00E8549A">
        <w:rPr>
          <w:b/>
          <w:bCs/>
          <w:sz w:val="24"/>
          <w:szCs w:val="24"/>
          <w:lang w:val="en-US"/>
        </w:rPr>
        <w:t>Goals of the team:</w:t>
      </w:r>
    </w:p>
    <w:p w:rsidR="00FE6464" w:rsidRPr="00E8549A" w:rsidRDefault="00FE6464" w:rsidP="00B01253">
      <w:pPr>
        <w:numPr>
          <w:ilvl w:val="0"/>
          <w:numId w:val="7"/>
        </w:numPr>
        <w:spacing w:after="0" w:line="240" w:lineRule="auto"/>
        <w:jc w:val="both"/>
        <w:rPr>
          <w:sz w:val="24"/>
          <w:szCs w:val="24"/>
          <w:lang w:val="en-US"/>
        </w:rPr>
      </w:pPr>
      <w:r w:rsidRPr="00E8549A">
        <w:rPr>
          <w:sz w:val="24"/>
          <w:szCs w:val="24"/>
          <w:lang w:val="en-US"/>
        </w:rPr>
        <w:t>Deliver the goals and objectives of the project</w:t>
      </w:r>
    </w:p>
    <w:p w:rsidR="00FE6464" w:rsidRPr="00E8549A" w:rsidRDefault="00FE6464" w:rsidP="00B01253">
      <w:pPr>
        <w:numPr>
          <w:ilvl w:val="0"/>
          <w:numId w:val="7"/>
        </w:numPr>
        <w:spacing w:after="0" w:line="240" w:lineRule="auto"/>
        <w:jc w:val="both"/>
        <w:rPr>
          <w:sz w:val="24"/>
          <w:szCs w:val="24"/>
          <w:lang w:val="en-US"/>
        </w:rPr>
      </w:pPr>
      <w:r w:rsidRPr="00E8549A">
        <w:rPr>
          <w:sz w:val="24"/>
          <w:szCs w:val="24"/>
          <w:lang w:val="en-US"/>
        </w:rPr>
        <w:t>Deliver a business relevant solution to address the goals and objectives of the project</w:t>
      </w:r>
    </w:p>
    <w:p w:rsidR="00FE6464" w:rsidRPr="00E8549A" w:rsidRDefault="00FE6464" w:rsidP="00B01253">
      <w:pPr>
        <w:numPr>
          <w:ilvl w:val="0"/>
          <w:numId w:val="7"/>
        </w:numPr>
        <w:spacing w:after="0" w:line="240" w:lineRule="auto"/>
        <w:jc w:val="both"/>
        <w:rPr>
          <w:sz w:val="24"/>
          <w:szCs w:val="24"/>
          <w:lang w:val="en-US"/>
        </w:rPr>
      </w:pPr>
      <w:r w:rsidRPr="00E8549A">
        <w:rPr>
          <w:sz w:val="24"/>
          <w:szCs w:val="24"/>
          <w:lang w:val="en-US"/>
        </w:rPr>
        <w:t>Create a culture that promotes the opportunity to learn and grow from each other</w:t>
      </w:r>
    </w:p>
    <w:p w:rsidR="00FE6464" w:rsidRPr="00E8549A" w:rsidRDefault="00FE6464" w:rsidP="00B01253">
      <w:pPr>
        <w:numPr>
          <w:ilvl w:val="0"/>
          <w:numId w:val="7"/>
        </w:numPr>
        <w:spacing w:after="0" w:line="240" w:lineRule="auto"/>
        <w:jc w:val="both"/>
        <w:rPr>
          <w:sz w:val="24"/>
          <w:szCs w:val="24"/>
          <w:lang w:val="en-US"/>
        </w:rPr>
      </w:pPr>
      <w:r w:rsidRPr="00E8549A">
        <w:rPr>
          <w:sz w:val="24"/>
          <w:szCs w:val="24"/>
          <w:lang w:val="en-US"/>
        </w:rPr>
        <w:t>Deliver high standard and quality work</w:t>
      </w:r>
    </w:p>
    <w:p w:rsidR="00FE6464" w:rsidRPr="00E8549A" w:rsidRDefault="00FE6464" w:rsidP="00B01253">
      <w:pPr>
        <w:numPr>
          <w:ilvl w:val="0"/>
          <w:numId w:val="7"/>
        </w:numPr>
        <w:spacing w:after="0" w:line="240" w:lineRule="auto"/>
        <w:jc w:val="both"/>
        <w:rPr>
          <w:sz w:val="24"/>
          <w:szCs w:val="24"/>
          <w:lang w:val="en-US"/>
        </w:rPr>
      </w:pPr>
      <w:r w:rsidRPr="00E8549A">
        <w:rPr>
          <w:sz w:val="24"/>
          <w:szCs w:val="24"/>
          <w:lang w:val="en-US"/>
        </w:rPr>
        <w:t>Optimise teams strengths in delegation of work</w:t>
      </w:r>
    </w:p>
    <w:p w:rsidR="00FE6464" w:rsidRPr="00E8549A" w:rsidRDefault="00FE6464" w:rsidP="00B01253">
      <w:pPr>
        <w:numPr>
          <w:ilvl w:val="0"/>
          <w:numId w:val="7"/>
        </w:numPr>
        <w:spacing w:after="0" w:line="240" w:lineRule="auto"/>
        <w:jc w:val="both"/>
        <w:rPr>
          <w:sz w:val="24"/>
          <w:szCs w:val="24"/>
          <w:lang w:val="en-US"/>
        </w:rPr>
      </w:pPr>
      <w:r w:rsidRPr="00E8549A">
        <w:rPr>
          <w:sz w:val="24"/>
          <w:szCs w:val="24"/>
          <w:lang w:val="en-US"/>
        </w:rPr>
        <w:t>Be mindful of team shortcomings and support team in the areas of development.</w:t>
      </w:r>
    </w:p>
    <w:p w:rsidR="00FE6464" w:rsidRPr="00E8549A" w:rsidRDefault="00FE6464" w:rsidP="00B01253">
      <w:pPr>
        <w:numPr>
          <w:ilvl w:val="0"/>
          <w:numId w:val="7"/>
        </w:numPr>
        <w:spacing w:after="0" w:line="240" w:lineRule="auto"/>
        <w:jc w:val="both"/>
        <w:rPr>
          <w:sz w:val="24"/>
          <w:szCs w:val="24"/>
          <w:lang w:val="en-US"/>
        </w:rPr>
      </w:pPr>
      <w:r w:rsidRPr="00E8549A">
        <w:rPr>
          <w:sz w:val="24"/>
          <w:szCs w:val="24"/>
          <w:lang w:val="en-US"/>
        </w:rPr>
        <w:t>Celebrate team achievements</w:t>
      </w:r>
    </w:p>
    <w:p w:rsidR="00FE6464" w:rsidRPr="00E8549A" w:rsidRDefault="00FE6464" w:rsidP="00B01253">
      <w:pPr>
        <w:numPr>
          <w:ilvl w:val="0"/>
          <w:numId w:val="7"/>
        </w:numPr>
        <w:spacing w:after="0" w:line="240" w:lineRule="auto"/>
        <w:jc w:val="both"/>
        <w:rPr>
          <w:sz w:val="24"/>
          <w:szCs w:val="24"/>
          <w:lang w:val="en-US"/>
        </w:rPr>
      </w:pPr>
      <w:r w:rsidRPr="00E8549A">
        <w:rPr>
          <w:sz w:val="24"/>
          <w:szCs w:val="24"/>
          <w:lang w:val="en-US"/>
        </w:rPr>
        <w:t>Be fully present and engaged</w:t>
      </w:r>
    </w:p>
    <w:p w:rsidR="00FE6464" w:rsidRPr="00E8549A" w:rsidRDefault="00FE6464" w:rsidP="00B01253">
      <w:pPr>
        <w:numPr>
          <w:ilvl w:val="0"/>
          <w:numId w:val="7"/>
        </w:numPr>
        <w:spacing w:after="0" w:line="240" w:lineRule="auto"/>
        <w:jc w:val="both"/>
        <w:rPr>
          <w:sz w:val="24"/>
          <w:szCs w:val="24"/>
          <w:lang w:val="en-US"/>
        </w:rPr>
      </w:pPr>
      <w:r w:rsidRPr="00E8549A">
        <w:rPr>
          <w:sz w:val="24"/>
          <w:szCs w:val="24"/>
          <w:lang w:val="en-US"/>
        </w:rPr>
        <w:t>Be consistently delivery orientated</w:t>
      </w:r>
    </w:p>
    <w:p w:rsidR="00FE6464" w:rsidRPr="00E8549A" w:rsidRDefault="00FE6464" w:rsidP="00B01253">
      <w:pPr>
        <w:numPr>
          <w:ilvl w:val="0"/>
          <w:numId w:val="7"/>
        </w:numPr>
        <w:spacing w:after="0" w:line="240" w:lineRule="auto"/>
        <w:jc w:val="both"/>
        <w:rPr>
          <w:sz w:val="24"/>
          <w:szCs w:val="24"/>
        </w:rPr>
      </w:pPr>
      <w:r w:rsidRPr="00E8549A">
        <w:rPr>
          <w:sz w:val="24"/>
          <w:szCs w:val="24"/>
        </w:rPr>
        <w:t>Our solutions are simple, commercially rational, sustainable and customer centric</w:t>
      </w:r>
    </w:p>
    <w:p w:rsidR="00FE6464" w:rsidRPr="00E8549A" w:rsidRDefault="00FE6464" w:rsidP="00B01253">
      <w:pPr>
        <w:numPr>
          <w:ilvl w:val="0"/>
          <w:numId w:val="7"/>
        </w:numPr>
        <w:spacing w:after="0" w:line="240" w:lineRule="auto"/>
        <w:jc w:val="both"/>
        <w:rPr>
          <w:sz w:val="24"/>
          <w:szCs w:val="24"/>
        </w:rPr>
      </w:pPr>
      <w:r w:rsidRPr="00E8549A">
        <w:rPr>
          <w:sz w:val="24"/>
          <w:szCs w:val="24"/>
        </w:rPr>
        <w:t>Understand and promote the richness of our diversity</w:t>
      </w:r>
    </w:p>
    <w:p w:rsidR="00FE6464" w:rsidRPr="00E8549A" w:rsidRDefault="00FE6464" w:rsidP="00B01253">
      <w:pPr>
        <w:spacing w:after="0" w:line="240" w:lineRule="auto"/>
        <w:jc w:val="both"/>
        <w:rPr>
          <w:sz w:val="24"/>
          <w:szCs w:val="24"/>
        </w:rPr>
      </w:pPr>
    </w:p>
    <w:p w:rsidR="00FE6464" w:rsidRPr="00E8549A" w:rsidRDefault="00FE6464" w:rsidP="00B01253">
      <w:pPr>
        <w:spacing w:after="0" w:line="240" w:lineRule="auto"/>
        <w:jc w:val="both"/>
        <w:rPr>
          <w:b/>
          <w:bCs/>
          <w:sz w:val="24"/>
          <w:szCs w:val="24"/>
          <w:lang w:val="en-US"/>
        </w:rPr>
      </w:pPr>
      <w:r w:rsidRPr="00E8549A">
        <w:rPr>
          <w:b/>
          <w:bCs/>
          <w:sz w:val="24"/>
          <w:szCs w:val="24"/>
          <w:lang w:val="en-US"/>
        </w:rPr>
        <w:t>Roles and responsibilities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8"/>
        <w:gridCol w:w="4440"/>
      </w:tblGrid>
      <w:tr w:rsidR="00FE6464" w:rsidRPr="00E8549A">
        <w:tc>
          <w:tcPr>
            <w:tcW w:w="3948" w:type="dxa"/>
          </w:tcPr>
          <w:p w:rsidR="00FE6464" w:rsidRPr="00107663" w:rsidRDefault="00FE6464" w:rsidP="00B01253">
            <w:pPr>
              <w:spacing w:after="0" w:line="240" w:lineRule="auto"/>
              <w:jc w:val="both"/>
              <w:rPr>
                <w:b/>
                <w:bCs/>
                <w:sz w:val="24"/>
                <w:szCs w:val="24"/>
                <w:lang w:val="en-US"/>
              </w:rPr>
            </w:pPr>
            <w:r w:rsidRPr="00107663">
              <w:rPr>
                <w:b/>
                <w:bCs/>
                <w:sz w:val="24"/>
                <w:szCs w:val="24"/>
                <w:lang w:val="en-US"/>
              </w:rPr>
              <w:t>Roles</w:t>
            </w:r>
          </w:p>
        </w:tc>
        <w:tc>
          <w:tcPr>
            <w:tcW w:w="4440" w:type="dxa"/>
          </w:tcPr>
          <w:p w:rsidR="00FE6464" w:rsidRPr="00107663" w:rsidRDefault="00FE6464" w:rsidP="00B01253">
            <w:pPr>
              <w:spacing w:after="0" w:line="240" w:lineRule="auto"/>
              <w:jc w:val="both"/>
              <w:rPr>
                <w:b/>
                <w:bCs/>
                <w:sz w:val="24"/>
                <w:szCs w:val="24"/>
                <w:lang w:val="en-US"/>
              </w:rPr>
            </w:pPr>
            <w:r w:rsidRPr="00107663">
              <w:rPr>
                <w:b/>
                <w:bCs/>
                <w:sz w:val="24"/>
                <w:szCs w:val="24"/>
                <w:lang w:val="en-US"/>
              </w:rPr>
              <w:t>Team Members</w:t>
            </w:r>
          </w:p>
        </w:tc>
      </w:tr>
      <w:tr w:rsidR="00FE6464" w:rsidRPr="00E8549A">
        <w:tc>
          <w:tcPr>
            <w:tcW w:w="3948" w:type="dxa"/>
          </w:tcPr>
          <w:p w:rsidR="00FE6464" w:rsidRPr="00107663" w:rsidRDefault="00FE6464" w:rsidP="00B01253">
            <w:pPr>
              <w:spacing w:after="0" w:line="240" w:lineRule="auto"/>
              <w:jc w:val="both"/>
              <w:rPr>
                <w:sz w:val="24"/>
                <w:szCs w:val="24"/>
                <w:lang w:val="en-US"/>
              </w:rPr>
            </w:pPr>
            <w:r w:rsidRPr="00107663">
              <w:rPr>
                <w:sz w:val="24"/>
                <w:szCs w:val="24"/>
                <w:lang w:val="en-US"/>
              </w:rPr>
              <w:t>Chair</w:t>
            </w:r>
          </w:p>
        </w:tc>
        <w:tc>
          <w:tcPr>
            <w:tcW w:w="4440" w:type="dxa"/>
          </w:tcPr>
          <w:p w:rsidR="00FE6464" w:rsidRPr="00107663" w:rsidRDefault="00FE6464" w:rsidP="00B01253">
            <w:pPr>
              <w:spacing w:after="0" w:line="240" w:lineRule="auto"/>
              <w:jc w:val="both"/>
              <w:rPr>
                <w:sz w:val="24"/>
                <w:szCs w:val="24"/>
                <w:lang w:val="en-US"/>
              </w:rPr>
            </w:pPr>
            <w:r w:rsidRPr="00107663">
              <w:rPr>
                <w:sz w:val="24"/>
                <w:szCs w:val="24"/>
                <w:lang w:val="en-US"/>
              </w:rPr>
              <w:t>Kedisaletse Baloyi</w:t>
            </w:r>
          </w:p>
        </w:tc>
      </w:tr>
      <w:tr w:rsidR="00FE6464" w:rsidRPr="00E8549A">
        <w:tc>
          <w:tcPr>
            <w:tcW w:w="3948" w:type="dxa"/>
          </w:tcPr>
          <w:p w:rsidR="00FE6464" w:rsidRPr="00107663" w:rsidRDefault="00FE6464" w:rsidP="00B01253">
            <w:pPr>
              <w:spacing w:after="0" w:line="240" w:lineRule="auto"/>
              <w:jc w:val="both"/>
              <w:rPr>
                <w:sz w:val="24"/>
                <w:szCs w:val="24"/>
                <w:lang w:val="en-US"/>
              </w:rPr>
            </w:pPr>
            <w:r w:rsidRPr="00107663">
              <w:rPr>
                <w:sz w:val="24"/>
                <w:szCs w:val="24"/>
                <w:lang w:val="en-US"/>
              </w:rPr>
              <w:t>The Shaper</w:t>
            </w:r>
          </w:p>
        </w:tc>
        <w:tc>
          <w:tcPr>
            <w:tcW w:w="4440" w:type="dxa"/>
          </w:tcPr>
          <w:p w:rsidR="00FE6464" w:rsidRPr="00107663" w:rsidRDefault="00FE6464" w:rsidP="00B01253">
            <w:pPr>
              <w:spacing w:after="0" w:line="240" w:lineRule="auto"/>
              <w:jc w:val="both"/>
              <w:rPr>
                <w:sz w:val="24"/>
                <w:szCs w:val="24"/>
                <w:lang w:val="en-US"/>
              </w:rPr>
            </w:pPr>
            <w:r w:rsidRPr="00107663">
              <w:rPr>
                <w:sz w:val="24"/>
                <w:szCs w:val="24"/>
                <w:lang w:val="en-US"/>
              </w:rPr>
              <w:t>Sue Samie</w:t>
            </w:r>
          </w:p>
        </w:tc>
      </w:tr>
      <w:tr w:rsidR="00FE6464" w:rsidRPr="00E8549A">
        <w:tc>
          <w:tcPr>
            <w:tcW w:w="3948" w:type="dxa"/>
          </w:tcPr>
          <w:p w:rsidR="00FE6464" w:rsidRPr="00107663" w:rsidRDefault="00FE6464" w:rsidP="00B01253">
            <w:pPr>
              <w:spacing w:after="0" w:line="240" w:lineRule="auto"/>
              <w:jc w:val="both"/>
              <w:rPr>
                <w:sz w:val="24"/>
                <w:szCs w:val="24"/>
                <w:lang w:val="en-US"/>
              </w:rPr>
            </w:pPr>
            <w:r w:rsidRPr="00107663">
              <w:rPr>
                <w:sz w:val="24"/>
                <w:szCs w:val="24"/>
                <w:lang w:val="en-US"/>
              </w:rPr>
              <w:t>The Contacts Person</w:t>
            </w:r>
          </w:p>
        </w:tc>
        <w:tc>
          <w:tcPr>
            <w:tcW w:w="4440" w:type="dxa"/>
          </w:tcPr>
          <w:p w:rsidR="00FE6464" w:rsidRPr="00107663" w:rsidRDefault="00FE6464" w:rsidP="00B01253">
            <w:pPr>
              <w:spacing w:after="0" w:line="240" w:lineRule="auto"/>
              <w:jc w:val="both"/>
              <w:rPr>
                <w:sz w:val="24"/>
                <w:szCs w:val="24"/>
                <w:lang w:val="en-US"/>
              </w:rPr>
            </w:pPr>
            <w:r w:rsidRPr="00107663">
              <w:rPr>
                <w:sz w:val="24"/>
                <w:szCs w:val="24"/>
                <w:lang w:val="en-US"/>
              </w:rPr>
              <w:t>Sashenthren Subbiah</w:t>
            </w:r>
          </w:p>
        </w:tc>
      </w:tr>
      <w:tr w:rsidR="00FE6464" w:rsidRPr="00E8549A">
        <w:tc>
          <w:tcPr>
            <w:tcW w:w="3948" w:type="dxa"/>
          </w:tcPr>
          <w:p w:rsidR="00FE6464" w:rsidRPr="00107663" w:rsidRDefault="00FE6464" w:rsidP="00B01253">
            <w:pPr>
              <w:spacing w:after="0" w:line="240" w:lineRule="auto"/>
              <w:jc w:val="both"/>
              <w:rPr>
                <w:sz w:val="24"/>
                <w:szCs w:val="24"/>
                <w:lang w:val="en-US"/>
              </w:rPr>
            </w:pPr>
            <w:r w:rsidRPr="00107663">
              <w:rPr>
                <w:sz w:val="24"/>
                <w:szCs w:val="24"/>
                <w:lang w:val="en-US"/>
              </w:rPr>
              <w:t>The Ideas Person</w:t>
            </w:r>
          </w:p>
        </w:tc>
        <w:tc>
          <w:tcPr>
            <w:tcW w:w="4440" w:type="dxa"/>
          </w:tcPr>
          <w:p w:rsidR="00FE6464" w:rsidRPr="00107663" w:rsidRDefault="00FE6464" w:rsidP="00B01253">
            <w:pPr>
              <w:spacing w:after="0" w:line="240" w:lineRule="auto"/>
              <w:jc w:val="both"/>
              <w:rPr>
                <w:sz w:val="24"/>
                <w:szCs w:val="24"/>
                <w:lang w:val="en-US"/>
              </w:rPr>
            </w:pPr>
            <w:r w:rsidRPr="00107663">
              <w:rPr>
                <w:sz w:val="24"/>
                <w:szCs w:val="24"/>
                <w:lang w:val="en-US"/>
              </w:rPr>
              <w:t>Jonathan Loder</w:t>
            </w:r>
          </w:p>
        </w:tc>
      </w:tr>
      <w:tr w:rsidR="00FE6464" w:rsidRPr="00E8549A">
        <w:tc>
          <w:tcPr>
            <w:tcW w:w="3948" w:type="dxa"/>
          </w:tcPr>
          <w:p w:rsidR="00FE6464" w:rsidRPr="00107663" w:rsidRDefault="00FE6464" w:rsidP="00B01253">
            <w:pPr>
              <w:spacing w:after="0" w:line="240" w:lineRule="auto"/>
              <w:jc w:val="both"/>
              <w:rPr>
                <w:sz w:val="24"/>
                <w:szCs w:val="24"/>
                <w:lang w:val="en-US"/>
              </w:rPr>
            </w:pPr>
            <w:r>
              <w:rPr>
                <w:sz w:val="24"/>
                <w:szCs w:val="24"/>
                <w:lang w:val="en-US"/>
              </w:rPr>
              <w:t xml:space="preserve">The Critic (QA </w:t>
            </w:r>
            <w:r w:rsidRPr="00107663">
              <w:rPr>
                <w:sz w:val="24"/>
                <w:szCs w:val="24"/>
                <w:lang w:val="en-US"/>
              </w:rPr>
              <w:t>to DOV and measurement)</w:t>
            </w:r>
          </w:p>
        </w:tc>
        <w:tc>
          <w:tcPr>
            <w:tcW w:w="4440" w:type="dxa"/>
          </w:tcPr>
          <w:p w:rsidR="00FE6464" w:rsidRPr="00107663" w:rsidRDefault="00FE6464" w:rsidP="00B01253">
            <w:pPr>
              <w:spacing w:after="0" w:line="240" w:lineRule="auto"/>
              <w:jc w:val="both"/>
              <w:rPr>
                <w:sz w:val="24"/>
                <w:szCs w:val="24"/>
                <w:lang w:val="en-US"/>
              </w:rPr>
            </w:pPr>
            <w:r w:rsidRPr="00107663">
              <w:rPr>
                <w:sz w:val="24"/>
                <w:szCs w:val="24"/>
                <w:lang w:val="en-US"/>
              </w:rPr>
              <w:t>Mohamed Carrim</w:t>
            </w:r>
          </w:p>
        </w:tc>
      </w:tr>
      <w:tr w:rsidR="00FE6464" w:rsidRPr="00E8549A">
        <w:tc>
          <w:tcPr>
            <w:tcW w:w="3948" w:type="dxa"/>
          </w:tcPr>
          <w:p w:rsidR="00FE6464" w:rsidRPr="00107663" w:rsidRDefault="00FE6464" w:rsidP="00B01253">
            <w:pPr>
              <w:spacing w:after="0" w:line="240" w:lineRule="auto"/>
              <w:jc w:val="both"/>
              <w:rPr>
                <w:sz w:val="24"/>
                <w:szCs w:val="24"/>
                <w:lang w:val="en-US"/>
              </w:rPr>
            </w:pPr>
            <w:r w:rsidRPr="00107663">
              <w:rPr>
                <w:sz w:val="24"/>
                <w:szCs w:val="24"/>
                <w:lang w:val="en-US"/>
              </w:rPr>
              <w:t>The Implementer</w:t>
            </w:r>
          </w:p>
        </w:tc>
        <w:tc>
          <w:tcPr>
            <w:tcW w:w="4440" w:type="dxa"/>
          </w:tcPr>
          <w:p w:rsidR="00FE6464" w:rsidRPr="00107663" w:rsidRDefault="00FE6464" w:rsidP="00B01253">
            <w:pPr>
              <w:spacing w:after="0" w:line="240" w:lineRule="auto"/>
              <w:jc w:val="both"/>
              <w:rPr>
                <w:sz w:val="24"/>
                <w:szCs w:val="24"/>
                <w:lang w:val="en-US"/>
              </w:rPr>
            </w:pPr>
            <w:r w:rsidRPr="00107663">
              <w:rPr>
                <w:sz w:val="24"/>
                <w:szCs w:val="24"/>
                <w:lang w:val="en-US"/>
              </w:rPr>
              <w:t>Jonathan Loder / Allison Hess</w:t>
            </w:r>
          </w:p>
        </w:tc>
      </w:tr>
      <w:tr w:rsidR="00FE6464" w:rsidRPr="00E8549A">
        <w:trPr>
          <w:trHeight w:val="100"/>
        </w:trPr>
        <w:tc>
          <w:tcPr>
            <w:tcW w:w="3948" w:type="dxa"/>
          </w:tcPr>
          <w:p w:rsidR="00FE6464" w:rsidRPr="00107663" w:rsidRDefault="00FE6464" w:rsidP="00B01253">
            <w:pPr>
              <w:spacing w:after="0" w:line="240" w:lineRule="auto"/>
              <w:jc w:val="both"/>
              <w:rPr>
                <w:sz w:val="24"/>
                <w:szCs w:val="24"/>
                <w:lang w:val="en-US"/>
              </w:rPr>
            </w:pPr>
            <w:r w:rsidRPr="00107663">
              <w:rPr>
                <w:sz w:val="24"/>
                <w:szCs w:val="24"/>
                <w:lang w:val="en-US"/>
              </w:rPr>
              <w:t>The team builder</w:t>
            </w:r>
          </w:p>
        </w:tc>
        <w:tc>
          <w:tcPr>
            <w:tcW w:w="4440" w:type="dxa"/>
          </w:tcPr>
          <w:p w:rsidR="00FE6464" w:rsidRPr="00107663" w:rsidRDefault="00FE6464" w:rsidP="00B01253">
            <w:pPr>
              <w:spacing w:after="0" w:line="240" w:lineRule="auto"/>
              <w:jc w:val="both"/>
              <w:rPr>
                <w:sz w:val="24"/>
                <w:szCs w:val="24"/>
                <w:lang w:val="en-US"/>
              </w:rPr>
            </w:pPr>
            <w:r w:rsidRPr="00107663">
              <w:rPr>
                <w:sz w:val="24"/>
                <w:szCs w:val="24"/>
                <w:lang w:val="en-US"/>
              </w:rPr>
              <w:t>Mohamed Carrim / All</w:t>
            </w:r>
          </w:p>
        </w:tc>
      </w:tr>
      <w:tr w:rsidR="00FE6464" w:rsidRPr="00E8549A">
        <w:tc>
          <w:tcPr>
            <w:tcW w:w="3948" w:type="dxa"/>
          </w:tcPr>
          <w:p w:rsidR="00FE6464" w:rsidRPr="00107663" w:rsidRDefault="00FE6464" w:rsidP="00B01253">
            <w:pPr>
              <w:spacing w:after="0" w:line="240" w:lineRule="auto"/>
              <w:jc w:val="both"/>
              <w:rPr>
                <w:sz w:val="24"/>
                <w:szCs w:val="24"/>
                <w:lang w:val="en-US"/>
              </w:rPr>
            </w:pPr>
            <w:r w:rsidRPr="00107663">
              <w:rPr>
                <w:sz w:val="24"/>
                <w:szCs w:val="24"/>
                <w:lang w:val="en-US"/>
              </w:rPr>
              <w:t>The finisher</w:t>
            </w:r>
          </w:p>
        </w:tc>
        <w:tc>
          <w:tcPr>
            <w:tcW w:w="4440" w:type="dxa"/>
          </w:tcPr>
          <w:p w:rsidR="00FE6464" w:rsidRPr="00107663" w:rsidRDefault="00FE6464" w:rsidP="00B01253">
            <w:pPr>
              <w:spacing w:after="0" w:line="240" w:lineRule="auto"/>
              <w:jc w:val="both"/>
              <w:rPr>
                <w:sz w:val="24"/>
                <w:szCs w:val="24"/>
                <w:lang w:val="en-US"/>
              </w:rPr>
            </w:pPr>
            <w:r w:rsidRPr="00107663">
              <w:rPr>
                <w:sz w:val="24"/>
                <w:szCs w:val="24"/>
                <w:lang w:val="en-US"/>
              </w:rPr>
              <w:t>Sue Samie / Allison Hess</w:t>
            </w:r>
          </w:p>
        </w:tc>
      </w:tr>
    </w:tbl>
    <w:p w:rsidR="00FE6464" w:rsidRPr="00E8549A" w:rsidRDefault="00FE6464" w:rsidP="00B01253">
      <w:pPr>
        <w:spacing w:after="0" w:line="240" w:lineRule="auto"/>
        <w:jc w:val="both"/>
        <w:rPr>
          <w:sz w:val="24"/>
          <w:szCs w:val="24"/>
          <w:lang w:val="en-US"/>
        </w:rPr>
      </w:pPr>
    </w:p>
    <w:p w:rsidR="00FE6464" w:rsidRDefault="00FE6464" w:rsidP="00B01253">
      <w:pPr>
        <w:spacing w:after="0" w:line="240" w:lineRule="auto"/>
        <w:jc w:val="both"/>
        <w:rPr>
          <w:b/>
          <w:bCs/>
          <w:sz w:val="24"/>
          <w:szCs w:val="24"/>
          <w:lang w:val="en-US"/>
        </w:rPr>
      </w:pPr>
    </w:p>
    <w:p w:rsidR="00FE6464" w:rsidRDefault="00FE6464" w:rsidP="00B01253">
      <w:pPr>
        <w:spacing w:after="0" w:line="240" w:lineRule="auto"/>
        <w:jc w:val="both"/>
        <w:rPr>
          <w:b/>
          <w:bCs/>
          <w:sz w:val="24"/>
          <w:szCs w:val="24"/>
          <w:lang w:val="en-US"/>
        </w:rPr>
      </w:pPr>
    </w:p>
    <w:p w:rsidR="00FE6464" w:rsidRDefault="00FE6464" w:rsidP="00B01253">
      <w:pPr>
        <w:spacing w:after="0" w:line="240" w:lineRule="auto"/>
        <w:jc w:val="both"/>
        <w:rPr>
          <w:b/>
          <w:bCs/>
          <w:sz w:val="24"/>
          <w:szCs w:val="24"/>
          <w:lang w:val="en-US"/>
        </w:rPr>
      </w:pPr>
    </w:p>
    <w:p w:rsidR="00FE6464" w:rsidRPr="00E8549A" w:rsidRDefault="00FE6464" w:rsidP="00B01253">
      <w:pPr>
        <w:spacing w:after="0" w:line="240" w:lineRule="auto"/>
        <w:jc w:val="both"/>
        <w:rPr>
          <w:b/>
          <w:bCs/>
          <w:sz w:val="24"/>
          <w:szCs w:val="24"/>
          <w:lang w:val="en-US"/>
        </w:rPr>
      </w:pPr>
      <w:r w:rsidRPr="00E8549A">
        <w:rPr>
          <w:b/>
          <w:bCs/>
          <w:sz w:val="24"/>
          <w:szCs w:val="24"/>
          <w:lang w:val="en-US"/>
        </w:rPr>
        <w:t>Decision Making</w:t>
      </w:r>
    </w:p>
    <w:p w:rsidR="00FE6464" w:rsidRPr="00E8549A" w:rsidRDefault="00FE6464" w:rsidP="00B01253">
      <w:pPr>
        <w:spacing w:after="0" w:line="240" w:lineRule="auto"/>
        <w:jc w:val="both"/>
        <w:rPr>
          <w:sz w:val="24"/>
          <w:szCs w:val="24"/>
          <w:lang w:val="en-US"/>
        </w:rPr>
      </w:pPr>
      <w:r w:rsidRPr="00E8549A">
        <w:rPr>
          <w:sz w:val="24"/>
          <w:szCs w:val="24"/>
          <w:lang w:val="en-US"/>
        </w:rPr>
        <w:t>Decision making will be based on the principle that everyone has an equal voice in the decision making.</w:t>
      </w:r>
    </w:p>
    <w:p w:rsidR="00FE6464" w:rsidRPr="00E8549A" w:rsidRDefault="00FE6464" w:rsidP="00B01253">
      <w:pPr>
        <w:spacing w:after="0" w:line="240" w:lineRule="auto"/>
        <w:jc w:val="both"/>
        <w:rPr>
          <w:sz w:val="24"/>
          <w:szCs w:val="24"/>
          <w:lang w:val="en-US"/>
        </w:rPr>
      </w:pPr>
      <w:r w:rsidRPr="00E8549A">
        <w:rPr>
          <w:sz w:val="24"/>
          <w:szCs w:val="24"/>
          <w:lang w:val="en-US"/>
        </w:rPr>
        <w:t>The Chairperson will illicit input from all team members in getting to a decision. Decisions will be made by majority vote principle.  It is the Chairperson’s responsibility to manage deadlocks where decisions can’t be reached and has an additional vote to assist in moving a decision along the process.</w:t>
      </w:r>
    </w:p>
    <w:p w:rsidR="00FE6464" w:rsidRPr="00E8549A" w:rsidRDefault="00FE6464" w:rsidP="00B01253">
      <w:pPr>
        <w:spacing w:after="0" w:line="240" w:lineRule="auto"/>
        <w:jc w:val="both"/>
        <w:rPr>
          <w:sz w:val="24"/>
          <w:szCs w:val="24"/>
          <w:lang w:val="en-US"/>
        </w:rPr>
      </w:pPr>
    </w:p>
    <w:p w:rsidR="00FE6464" w:rsidRPr="00E8549A" w:rsidRDefault="00FE6464" w:rsidP="00B01253">
      <w:pPr>
        <w:spacing w:after="0" w:line="240" w:lineRule="auto"/>
        <w:jc w:val="both"/>
        <w:rPr>
          <w:b/>
          <w:bCs/>
          <w:sz w:val="24"/>
          <w:szCs w:val="24"/>
          <w:lang w:val="en-US"/>
        </w:rPr>
      </w:pPr>
      <w:r w:rsidRPr="00E8549A">
        <w:rPr>
          <w:b/>
          <w:bCs/>
          <w:sz w:val="24"/>
          <w:szCs w:val="24"/>
          <w:lang w:val="en-US"/>
        </w:rPr>
        <w:t>Team Meetings</w:t>
      </w:r>
    </w:p>
    <w:p w:rsidR="00FE6464" w:rsidRPr="00E8549A" w:rsidRDefault="00FE6464" w:rsidP="00B01253">
      <w:pPr>
        <w:spacing w:after="0" w:line="240" w:lineRule="auto"/>
        <w:jc w:val="both"/>
        <w:rPr>
          <w:sz w:val="24"/>
          <w:szCs w:val="24"/>
          <w:lang w:val="en-US"/>
        </w:rPr>
      </w:pPr>
      <w:r w:rsidRPr="00E8549A">
        <w:rPr>
          <w:sz w:val="24"/>
          <w:szCs w:val="24"/>
          <w:lang w:val="en-US"/>
        </w:rPr>
        <w:t>In order to maintain the focus and keep momentum on the delivery of the ALP we will meet as follows in between study blocks and during study blocks:</w:t>
      </w:r>
    </w:p>
    <w:p w:rsidR="00FE6464" w:rsidRPr="00E8549A" w:rsidRDefault="00FE6464" w:rsidP="00B01253">
      <w:pPr>
        <w:spacing w:after="0" w:line="240" w:lineRule="auto"/>
        <w:jc w:val="both"/>
        <w:rPr>
          <w:b/>
          <w:bCs/>
          <w:sz w:val="24"/>
          <w:szCs w:val="24"/>
          <w:lang w:val="en-US"/>
        </w:rPr>
      </w:pPr>
    </w:p>
    <w:p w:rsidR="00FE6464" w:rsidRPr="00E8549A" w:rsidRDefault="00FE6464" w:rsidP="00B01253">
      <w:pPr>
        <w:spacing w:after="0" w:line="240" w:lineRule="auto"/>
        <w:jc w:val="both"/>
        <w:rPr>
          <w:b/>
          <w:bCs/>
          <w:sz w:val="24"/>
          <w:szCs w:val="24"/>
          <w:lang w:val="en-US"/>
        </w:rPr>
      </w:pPr>
      <w:r w:rsidRPr="00E8549A">
        <w:rPr>
          <w:b/>
          <w:bCs/>
          <w:sz w:val="24"/>
          <w:szCs w:val="24"/>
          <w:lang w:val="en-US"/>
        </w:rPr>
        <w:t>Inter study blocks</w:t>
      </w:r>
    </w:p>
    <w:p w:rsidR="00FE6464" w:rsidRPr="00E8549A" w:rsidRDefault="00FE6464" w:rsidP="00B01253">
      <w:pPr>
        <w:spacing w:after="0" w:line="240" w:lineRule="auto"/>
        <w:jc w:val="both"/>
        <w:rPr>
          <w:sz w:val="24"/>
          <w:szCs w:val="24"/>
          <w:lang w:val="en-US"/>
        </w:rPr>
      </w:pPr>
      <w:r w:rsidRPr="00E8549A">
        <w:rPr>
          <w:sz w:val="24"/>
          <w:szCs w:val="24"/>
          <w:lang w:val="en-US"/>
        </w:rPr>
        <w:t>We will meet on a regular basis outside of study blocks to maintain ongoing focus through:</w:t>
      </w:r>
    </w:p>
    <w:p w:rsidR="00FE6464" w:rsidRPr="00E8549A" w:rsidRDefault="00FE6464" w:rsidP="00B01253">
      <w:pPr>
        <w:numPr>
          <w:ilvl w:val="0"/>
          <w:numId w:val="6"/>
        </w:numPr>
        <w:spacing w:after="0" w:line="240" w:lineRule="auto"/>
        <w:jc w:val="both"/>
        <w:rPr>
          <w:sz w:val="24"/>
          <w:szCs w:val="24"/>
          <w:lang w:val="en-US"/>
        </w:rPr>
      </w:pPr>
      <w:r w:rsidRPr="00E8549A">
        <w:rPr>
          <w:sz w:val="24"/>
          <w:szCs w:val="24"/>
          <w:lang w:val="en-US"/>
        </w:rPr>
        <w:t>Weekly conference calls</w:t>
      </w:r>
    </w:p>
    <w:p w:rsidR="00FE6464" w:rsidRPr="00E8549A" w:rsidRDefault="00FE6464" w:rsidP="00B01253">
      <w:pPr>
        <w:numPr>
          <w:ilvl w:val="0"/>
          <w:numId w:val="6"/>
        </w:numPr>
        <w:spacing w:after="0" w:line="240" w:lineRule="auto"/>
        <w:jc w:val="both"/>
        <w:rPr>
          <w:sz w:val="24"/>
          <w:szCs w:val="24"/>
          <w:lang w:val="en-US"/>
        </w:rPr>
      </w:pPr>
      <w:r w:rsidRPr="00E8549A">
        <w:rPr>
          <w:sz w:val="24"/>
          <w:szCs w:val="24"/>
          <w:lang w:val="en-US"/>
        </w:rPr>
        <w:t>Individuals with same geographic locations to meet and work in syndicate groups as sub groups of the broader group</w:t>
      </w:r>
    </w:p>
    <w:p w:rsidR="00FE6464" w:rsidRPr="00E8549A" w:rsidRDefault="00FE6464" w:rsidP="00B01253">
      <w:pPr>
        <w:numPr>
          <w:ilvl w:val="0"/>
          <w:numId w:val="6"/>
        </w:numPr>
        <w:spacing w:after="0" w:line="240" w:lineRule="auto"/>
        <w:jc w:val="both"/>
        <w:rPr>
          <w:sz w:val="24"/>
          <w:szCs w:val="24"/>
          <w:lang w:val="en-US"/>
        </w:rPr>
      </w:pPr>
      <w:r w:rsidRPr="00E8549A">
        <w:rPr>
          <w:sz w:val="24"/>
          <w:szCs w:val="24"/>
          <w:lang w:val="en-US"/>
        </w:rPr>
        <w:t xml:space="preserve">Use opportunities to meet by integrating syndicate meetings with business travel </w:t>
      </w:r>
    </w:p>
    <w:p w:rsidR="00FE6464" w:rsidRPr="00E8549A" w:rsidRDefault="00FE6464" w:rsidP="00B01253">
      <w:pPr>
        <w:spacing w:after="0" w:line="240" w:lineRule="auto"/>
        <w:jc w:val="both"/>
        <w:rPr>
          <w:sz w:val="24"/>
          <w:szCs w:val="24"/>
          <w:lang w:val="en-US"/>
        </w:rPr>
      </w:pPr>
    </w:p>
    <w:p w:rsidR="00FE6464" w:rsidRPr="00E8549A" w:rsidRDefault="00FE6464" w:rsidP="00B01253">
      <w:pPr>
        <w:spacing w:after="0" w:line="240" w:lineRule="auto"/>
        <w:jc w:val="both"/>
        <w:rPr>
          <w:b/>
          <w:bCs/>
          <w:sz w:val="24"/>
          <w:szCs w:val="24"/>
          <w:lang w:val="en-US"/>
        </w:rPr>
      </w:pPr>
      <w:r w:rsidRPr="00E8549A">
        <w:rPr>
          <w:b/>
          <w:bCs/>
          <w:sz w:val="24"/>
          <w:szCs w:val="24"/>
          <w:lang w:val="en-US"/>
        </w:rPr>
        <w:t>During Study Blocks</w:t>
      </w:r>
    </w:p>
    <w:p w:rsidR="00FE6464" w:rsidRPr="00E8549A" w:rsidRDefault="00FE6464" w:rsidP="00B01253">
      <w:pPr>
        <w:spacing w:after="0" w:line="240" w:lineRule="auto"/>
        <w:jc w:val="both"/>
        <w:rPr>
          <w:sz w:val="24"/>
          <w:szCs w:val="24"/>
          <w:lang w:val="en-US"/>
        </w:rPr>
      </w:pPr>
      <w:r w:rsidRPr="00E8549A">
        <w:rPr>
          <w:sz w:val="24"/>
          <w:szCs w:val="24"/>
          <w:lang w:val="en-US"/>
        </w:rPr>
        <w:t>We will meet at the allocated time slots as part of the programme schedule.</w:t>
      </w:r>
    </w:p>
    <w:p w:rsidR="00FE6464" w:rsidRPr="00E8549A" w:rsidRDefault="00FE6464" w:rsidP="00B01253">
      <w:pPr>
        <w:spacing w:after="0" w:line="240" w:lineRule="auto"/>
        <w:jc w:val="both"/>
        <w:rPr>
          <w:sz w:val="24"/>
          <w:szCs w:val="24"/>
          <w:lang w:val="en-US"/>
        </w:rPr>
      </w:pPr>
      <w:r w:rsidRPr="00E8549A">
        <w:rPr>
          <w:sz w:val="24"/>
          <w:szCs w:val="24"/>
          <w:lang w:val="en-US"/>
        </w:rPr>
        <w:t>In addition we will meet periodically during lunch and evenings after lectures.</w:t>
      </w:r>
    </w:p>
    <w:p w:rsidR="00FE6464" w:rsidRPr="00E8549A" w:rsidRDefault="00FE6464" w:rsidP="00B01253">
      <w:pPr>
        <w:spacing w:after="0" w:line="240" w:lineRule="auto"/>
        <w:jc w:val="both"/>
        <w:rPr>
          <w:b/>
          <w:bCs/>
          <w:sz w:val="24"/>
          <w:szCs w:val="24"/>
          <w:lang w:val="en-US"/>
        </w:rPr>
      </w:pPr>
    </w:p>
    <w:p w:rsidR="00FE6464" w:rsidRPr="00E8549A" w:rsidRDefault="00FE6464" w:rsidP="00B01253">
      <w:pPr>
        <w:spacing w:after="0" w:line="240" w:lineRule="auto"/>
        <w:jc w:val="both"/>
        <w:rPr>
          <w:b/>
          <w:bCs/>
          <w:sz w:val="24"/>
          <w:szCs w:val="24"/>
          <w:lang w:val="en-US"/>
        </w:rPr>
      </w:pPr>
      <w:r w:rsidRPr="00E8549A">
        <w:rPr>
          <w:b/>
          <w:bCs/>
          <w:sz w:val="24"/>
          <w:szCs w:val="24"/>
          <w:lang w:val="en-US"/>
        </w:rPr>
        <w:t>Code of Conduct</w:t>
      </w:r>
    </w:p>
    <w:p w:rsidR="00FE6464" w:rsidRPr="00E8549A" w:rsidRDefault="00FE6464" w:rsidP="00B01253">
      <w:pPr>
        <w:numPr>
          <w:ilvl w:val="0"/>
          <w:numId w:val="8"/>
        </w:numPr>
        <w:spacing w:after="0" w:line="240" w:lineRule="auto"/>
        <w:jc w:val="both"/>
        <w:rPr>
          <w:sz w:val="24"/>
          <w:szCs w:val="24"/>
          <w:lang w:val="en-US"/>
        </w:rPr>
      </w:pPr>
      <w:r w:rsidRPr="00E8549A">
        <w:rPr>
          <w:sz w:val="24"/>
          <w:szCs w:val="24"/>
          <w:lang w:val="en-US"/>
        </w:rPr>
        <w:t>Respect for each other and our competence, skill and knowledge.</w:t>
      </w:r>
    </w:p>
    <w:p w:rsidR="00FE6464" w:rsidRPr="00E8549A" w:rsidRDefault="00FE6464" w:rsidP="00B01253">
      <w:pPr>
        <w:numPr>
          <w:ilvl w:val="0"/>
          <w:numId w:val="8"/>
        </w:numPr>
        <w:spacing w:after="0" w:line="240" w:lineRule="auto"/>
        <w:jc w:val="both"/>
        <w:rPr>
          <w:sz w:val="24"/>
          <w:szCs w:val="24"/>
          <w:lang w:val="en-US"/>
        </w:rPr>
      </w:pPr>
      <w:r w:rsidRPr="00E8549A">
        <w:rPr>
          <w:sz w:val="24"/>
          <w:szCs w:val="24"/>
          <w:lang w:val="en-US"/>
        </w:rPr>
        <w:t>Be on time</w:t>
      </w:r>
    </w:p>
    <w:p w:rsidR="00FE6464" w:rsidRPr="00E8549A" w:rsidRDefault="00FE6464" w:rsidP="00B01253">
      <w:pPr>
        <w:numPr>
          <w:ilvl w:val="0"/>
          <w:numId w:val="8"/>
        </w:numPr>
        <w:spacing w:after="0" w:line="240" w:lineRule="auto"/>
        <w:jc w:val="both"/>
        <w:rPr>
          <w:sz w:val="24"/>
          <w:szCs w:val="24"/>
          <w:lang w:val="en-US"/>
        </w:rPr>
      </w:pPr>
      <w:r w:rsidRPr="00E8549A">
        <w:rPr>
          <w:sz w:val="24"/>
          <w:szCs w:val="24"/>
          <w:lang w:val="en-US"/>
        </w:rPr>
        <w:t>Integrity in our ways of working</w:t>
      </w:r>
    </w:p>
    <w:p w:rsidR="00FE6464" w:rsidRPr="00E8549A" w:rsidRDefault="00FE6464" w:rsidP="00B01253">
      <w:pPr>
        <w:numPr>
          <w:ilvl w:val="0"/>
          <w:numId w:val="8"/>
        </w:numPr>
        <w:spacing w:after="0" w:line="240" w:lineRule="auto"/>
        <w:jc w:val="both"/>
        <w:rPr>
          <w:sz w:val="24"/>
          <w:szCs w:val="24"/>
          <w:lang w:val="en-US"/>
        </w:rPr>
      </w:pPr>
      <w:r w:rsidRPr="00E8549A">
        <w:rPr>
          <w:sz w:val="24"/>
          <w:szCs w:val="24"/>
          <w:lang w:val="en-US"/>
        </w:rPr>
        <w:t>Honour commitments</w:t>
      </w:r>
    </w:p>
    <w:p w:rsidR="00FE6464" w:rsidRPr="00E8549A" w:rsidRDefault="00FE6464" w:rsidP="00B01253">
      <w:pPr>
        <w:numPr>
          <w:ilvl w:val="0"/>
          <w:numId w:val="8"/>
        </w:numPr>
        <w:spacing w:after="0" w:line="240" w:lineRule="auto"/>
        <w:jc w:val="both"/>
        <w:rPr>
          <w:sz w:val="24"/>
          <w:szCs w:val="24"/>
          <w:lang w:val="en-US"/>
        </w:rPr>
      </w:pPr>
      <w:r w:rsidRPr="00E8549A">
        <w:rPr>
          <w:sz w:val="24"/>
          <w:szCs w:val="24"/>
          <w:lang w:val="en-US"/>
        </w:rPr>
        <w:t>We listen to each other</w:t>
      </w:r>
    </w:p>
    <w:p w:rsidR="00FE6464" w:rsidRPr="00E8549A" w:rsidRDefault="00FE6464" w:rsidP="00B01253">
      <w:pPr>
        <w:numPr>
          <w:ilvl w:val="0"/>
          <w:numId w:val="8"/>
        </w:numPr>
        <w:spacing w:after="0" w:line="240" w:lineRule="auto"/>
        <w:jc w:val="both"/>
        <w:rPr>
          <w:sz w:val="24"/>
          <w:szCs w:val="24"/>
          <w:lang w:val="en-US"/>
        </w:rPr>
      </w:pPr>
      <w:r w:rsidRPr="00E8549A">
        <w:rPr>
          <w:sz w:val="24"/>
          <w:szCs w:val="24"/>
          <w:lang w:val="en-US"/>
        </w:rPr>
        <w:t>No subject is taboo, everyone’s input and ideas are valued</w:t>
      </w:r>
    </w:p>
    <w:p w:rsidR="00FE6464" w:rsidRPr="00E8549A" w:rsidRDefault="00FE6464" w:rsidP="00B01253">
      <w:pPr>
        <w:numPr>
          <w:ilvl w:val="0"/>
          <w:numId w:val="8"/>
        </w:numPr>
        <w:spacing w:after="0" w:line="240" w:lineRule="auto"/>
        <w:jc w:val="both"/>
        <w:rPr>
          <w:sz w:val="24"/>
          <w:szCs w:val="24"/>
          <w:lang w:val="en-US"/>
        </w:rPr>
      </w:pPr>
      <w:r w:rsidRPr="00E8549A">
        <w:rPr>
          <w:sz w:val="24"/>
          <w:szCs w:val="24"/>
        </w:rPr>
        <w:t>We respond timeously and strive to meet deadlines</w:t>
      </w:r>
    </w:p>
    <w:p w:rsidR="00FE6464" w:rsidRPr="00E8549A" w:rsidRDefault="00FE6464" w:rsidP="00B01253">
      <w:pPr>
        <w:numPr>
          <w:ilvl w:val="0"/>
          <w:numId w:val="8"/>
        </w:numPr>
        <w:spacing w:after="0" w:line="240" w:lineRule="auto"/>
        <w:jc w:val="both"/>
        <w:rPr>
          <w:sz w:val="24"/>
          <w:szCs w:val="24"/>
        </w:rPr>
      </w:pPr>
      <w:r w:rsidRPr="00E8549A">
        <w:rPr>
          <w:sz w:val="24"/>
          <w:szCs w:val="24"/>
        </w:rPr>
        <w:t>We speak with courage and honesty</w:t>
      </w:r>
    </w:p>
    <w:p w:rsidR="00FE6464" w:rsidRPr="00E8549A" w:rsidRDefault="00FE6464" w:rsidP="00B01253">
      <w:pPr>
        <w:numPr>
          <w:ilvl w:val="0"/>
          <w:numId w:val="8"/>
        </w:numPr>
        <w:spacing w:after="0" w:line="240" w:lineRule="auto"/>
        <w:jc w:val="both"/>
        <w:rPr>
          <w:sz w:val="24"/>
          <w:szCs w:val="24"/>
        </w:rPr>
      </w:pPr>
      <w:r w:rsidRPr="00E8549A">
        <w:rPr>
          <w:sz w:val="24"/>
          <w:szCs w:val="24"/>
        </w:rPr>
        <w:t>Have fun</w:t>
      </w:r>
    </w:p>
    <w:p w:rsidR="00FE6464" w:rsidRPr="00E8549A" w:rsidRDefault="00FE6464" w:rsidP="00B01253">
      <w:pPr>
        <w:numPr>
          <w:ilvl w:val="0"/>
          <w:numId w:val="8"/>
        </w:numPr>
        <w:spacing w:after="0" w:line="240" w:lineRule="auto"/>
        <w:jc w:val="both"/>
        <w:rPr>
          <w:sz w:val="24"/>
          <w:szCs w:val="24"/>
        </w:rPr>
      </w:pPr>
      <w:r w:rsidRPr="00E8549A">
        <w:rPr>
          <w:sz w:val="24"/>
          <w:szCs w:val="24"/>
        </w:rPr>
        <w:t>We admit when we are wrong</w:t>
      </w:r>
    </w:p>
    <w:p w:rsidR="00FE6464" w:rsidRPr="00E8549A" w:rsidRDefault="00FE6464" w:rsidP="00B01253">
      <w:pPr>
        <w:numPr>
          <w:ilvl w:val="0"/>
          <w:numId w:val="8"/>
        </w:numPr>
        <w:spacing w:after="0" w:line="240" w:lineRule="auto"/>
        <w:jc w:val="both"/>
        <w:rPr>
          <w:sz w:val="24"/>
          <w:szCs w:val="24"/>
        </w:rPr>
      </w:pPr>
      <w:r w:rsidRPr="00E8549A">
        <w:rPr>
          <w:sz w:val="24"/>
          <w:szCs w:val="24"/>
        </w:rPr>
        <w:t>We trust each others intent</w:t>
      </w:r>
    </w:p>
    <w:p w:rsidR="00FE6464" w:rsidRPr="00E8549A" w:rsidRDefault="00FE6464" w:rsidP="00B01253">
      <w:pPr>
        <w:numPr>
          <w:ilvl w:val="0"/>
          <w:numId w:val="8"/>
        </w:numPr>
        <w:spacing w:after="0" w:line="240" w:lineRule="auto"/>
        <w:jc w:val="both"/>
        <w:rPr>
          <w:sz w:val="24"/>
          <w:szCs w:val="24"/>
        </w:rPr>
      </w:pPr>
      <w:r w:rsidRPr="00E8549A">
        <w:rPr>
          <w:sz w:val="24"/>
          <w:szCs w:val="24"/>
        </w:rPr>
        <w:t>Behave as one team</w:t>
      </w:r>
    </w:p>
    <w:p w:rsidR="00FE6464" w:rsidRPr="00E8549A" w:rsidRDefault="00FE6464" w:rsidP="00B01253">
      <w:pPr>
        <w:numPr>
          <w:ilvl w:val="0"/>
          <w:numId w:val="8"/>
        </w:numPr>
        <w:spacing w:after="0" w:line="240" w:lineRule="auto"/>
        <w:jc w:val="both"/>
        <w:rPr>
          <w:sz w:val="24"/>
          <w:szCs w:val="24"/>
        </w:rPr>
      </w:pPr>
      <w:r w:rsidRPr="00E8549A">
        <w:rPr>
          <w:sz w:val="24"/>
          <w:szCs w:val="24"/>
        </w:rPr>
        <w:t>Find the opportunity to laugh</w:t>
      </w:r>
    </w:p>
    <w:p w:rsidR="00FE6464" w:rsidRPr="00E8549A" w:rsidRDefault="00FE6464" w:rsidP="00B01253">
      <w:pPr>
        <w:numPr>
          <w:ilvl w:val="0"/>
          <w:numId w:val="8"/>
        </w:numPr>
        <w:spacing w:after="0" w:line="240" w:lineRule="auto"/>
        <w:jc w:val="both"/>
        <w:rPr>
          <w:i/>
          <w:iCs/>
          <w:sz w:val="24"/>
          <w:szCs w:val="24"/>
        </w:rPr>
      </w:pPr>
      <w:r w:rsidRPr="00E8549A">
        <w:rPr>
          <w:sz w:val="24"/>
          <w:szCs w:val="24"/>
        </w:rPr>
        <w:t>If it’s to be , its up to me</w:t>
      </w:r>
    </w:p>
    <w:p w:rsidR="00FE6464" w:rsidRPr="00E8549A" w:rsidRDefault="00FE6464" w:rsidP="00B01253">
      <w:pPr>
        <w:spacing w:after="0" w:line="240" w:lineRule="auto"/>
        <w:jc w:val="both"/>
        <w:rPr>
          <w:sz w:val="24"/>
          <w:szCs w:val="24"/>
        </w:rPr>
      </w:pPr>
    </w:p>
    <w:p w:rsidR="00FE6464" w:rsidRPr="00E8549A" w:rsidRDefault="00FE6464" w:rsidP="00B01253">
      <w:pPr>
        <w:spacing w:after="0" w:line="240" w:lineRule="auto"/>
        <w:jc w:val="both"/>
        <w:rPr>
          <w:b/>
          <w:bCs/>
          <w:sz w:val="24"/>
          <w:szCs w:val="24"/>
          <w:lang w:val="en-US"/>
        </w:rPr>
      </w:pPr>
      <w:r w:rsidRPr="00E8549A">
        <w:rPr>
          <w:b/>
          <w:bCs/>
          <w:sz w:val="24"/>
          <w:szCs w:val="24"/>
          <w:lang w:val="en-US"/>
        </w:rPr>
        <w:t>Managing conflict</w:t>
      </w:r>
    </w:p>
    <w:p w:rsidR="00FE6464" w:rsidRPr="00E8549A" w:rsidRDefault="00FE6464" w:rsidP="00B01253">
      <w:pPr>
        <w:spacing w:after="0" w:line="240" w:lineRule="auto"/>
        <w:jc w:val="both"/>
        <w:rPr>
          <w:sz w:val="24"/>
          <w:szCs w:val="24"/>
          <w:lang w:val="en-US"/>
        </w:rPr>
      </w:pPr>
      <w:r w:rsidRPr="00E8549A">
        <w:rPr>
          <w:sz w:val="24"/>
          <w:szCs w:val="24"/>
          <w:lang w:val="en-US"/>
        </w:rPr>
        <w:t>Given that we are a diverse team with unique personality’s conflict is bound to exist from time to time. Where conflict exists between two individuals this must be managed by the individuals concerned. We will talk to each other directly if there is an issue.</w:t>
      </w:r>
    </w:p>
    <w:p w:rsidR="00FE6464" w:rsidRPr="00E8549A" w:rsidRDefault="00FE6464" w:rsidP="00B01253">
      <w:pPr>
        <w:spacing w:after="0" w:line="240" w:lineRule="auto"/>
        <w:jc w:val="both"/>
        <w:rPr>
          <w:sz w:val="24"/>
          <w:szCs w:val="24"/>
          <w:lang w:val="en-US"/>
        </w:rPr>
      </w:pPr>
      <w:r w:rsidRPr="00E8549A">
        <w:rPr>
          <w:sz w:val="24"/>
          <w:szCs w:val="24"/>
          <w:lang w:val="en-US"/>
        </w:rPr>
        <w:t>Where there is group conflict this must be facilitated by the Chairperson and where necessary for further intervention, the ALP coach will be called in to assist.</w:t>
      </w:r>
    </w:p>
    <w:p w:rsidR="00FE6464" w:rsidRPr="00E8549A" w:rsidRDefault="00FE6464" w:rsidP="00B01253">
      <w:pPr>
        <w:spacing w:after="0" w:line="240" w:lineRule="auto"/>
        <w:jc w:val="both"/>
        <w:rPr>
          <w:sz w:val="24"/>
          <w:szCs w:val="24"/>
          <w:lang w:val="en-US"/>
        </w:rPr>
      </w:pPr>
    </w:p>
    <w:p w:rsidR="00FE6464" w:rsidRPr="00E8549A" w:rsidRDefault="00FE6464" w:rsidP="00B01253">
      <w:pPr>
        <w:spacing w:after="0" w:line="240" w:lineRule="auto"/>
        <w:jc w:val="both"/>
        <w:rPr>
          <w:b/>
          <w:bCs/>
          <w:sz w:val="24"/>
          <w:szCs w:val="24"/>
          <w:lang w:val="en-US"/>
        </w:rPr>
      </w:pPr>
      <w:r w:rsidRPr="00E8549A">
        <w:rPr>
          <w:b/>
          <w:bCs/>
          <w:sz w:val="24"/>
          <w:szCs w:val="24"/>
          <w:lang w:val="en-US"/>
        </w:rPr>
        <w:t>Holding each other accountable</w:t>
      </w:r>
    </w:p>
    <w:p w:rsidR="00FE6464" w:rsidRPr="00E8549A" w:rsidRDefault="00FE6464" w:rsidP="00B01253">
      <w:pPr>
        <w:spacing w:after="0" w:line="240" w:lineRule="auto"/>
        <w:jc w:val="both"/>
        <w:rPr>
          <w:sz w:val="24"/>
          <w:szCs w:val="24"/>
          <w:lang w:val="en-US"/>
        </w:rPr>
      </w:pPr>
      <w:r w:rsidRPr="00E8549A">
        <w:rPr>
          <w:sz w:val="24"/>
          <w:szCs w:val="24"/>
          <w:lang w:val="en-US"/>
        </w:rPr>
        <w:t>We will hold each other accountable through development of a focused project plan and measure our deliverables against the plan.</w:t>
      </w:r>
    </w:p>
    <w:p w:rsidR="00FE6464" w:rsidRPr="00E8549A" w:rsidRDefault="00FE6464" w:rsidP="00B01253">
      <w:pPr>
        <w:spacing w:after="0" w:line="240" w:lineRule="auto"/>
        <w:jc w:val="both"/>
        <w:rPr>
          <w:sz w:val="24"/>
          <w:szCs w:val="24"/>
          <w:lang w:val="en-US"/>
        </w:rPr>
      </w:pPr>
      <w:r w:rsidRPr="00E8549A">
        <w:rPr>
          <w:sz w:val="24"/>
          <w:szCs w:val="24"/>
          <w:lang w:val="en-US"/>
        </w:rPr>
        <w:t>Review of progress on our project plan will be a standard agenda item in all our meetings.</w:t>
      </w:r>
    </w:p>
    <w:p w:rsidR="00FE6464" w:rsidRPr="00E8549A" w:rsidRDefault="00FE6464" w:rsidP="00B01253">
      <w:pPr>
        <w:spacing w:after="0" w:line="240" w:lineRule="auto"/>
        <w:jc w:val="both"/>
        <w:rPr>
          <w:sz w:val="24"/>
          <w:szCs w:val="24"/>
          <w:lang w:val="en-US"/>
        </w:rPr>
      </w:pPr>
      <w:r w:rsidRPr="00E8549A">
        <w:rPr>
          <w:sz w:val="24"/>
          <w:szCs w:val="24"/>
          <w:lang w:val="en-US"/>
        </w:rPr>
        <w:t>Where individuals are not able to deliver their requirements it is the responsibility of the individual to contract with another team member to assist and ensure that all project deliverables are met timeously.</w:t>
      </w:r>
    </w:p>
    <w:p w:rsidR="00FE6464" w:rsidRPr="00E8549A" w:rsidRDefault="00FE6464" w:rsidP="00B01253">
      <w:pPr>
        <w:spacing w:after="0" w:line="240" w:lineRule="auto"/>
        <w:jc w:val="both"/>
        <w:rPr>
          <w:sz w:val="24"/>
          <w:szCs w:val="24"/>
          <w:lang w:val="en-US"/>
        </w:rPr>
      </w:pPr>
      <w:r w:rsidRPr="00E8549A">
        <w:rPr>
          <w:sz w:val="24"/>
          <w:szCs w:val="24"/>
          <w:lang w:val="en-US"/>
        </w:rPr>
        <w:t>We will also challenge each other constructively where agreed accountabilities and responsibilities have not been met.</w:t>
      </w:r>
    </w:p>
    <w:p w:rsidR="00FE6464" w:rsidRPr="00E8549A" w:rsidRDefault="00FE6464" w:rsidP="00B01253">
      <w:pPr>
        <w:spacing w:after="0" w:line="240" w:lineRule="auto"/>
        <w:jc w:val="both"/>
        <w:rPr>
          <w:sz w:val="24"/>
          <w:szCs w:val="24"/>
          <w:lang w:val="en-US"/>
        </w:rPr>
      </w:pPr>
    </w:p>
    <w:p w:rsidR="00FE6464" w:rsidRPr="00E8549A" w:rsidRDefault="00FE6464" w:rsidP="00B01253">
      <w:pPr>
        <w:spacing w:after="0" w:line="240" w:lineRule="auto"/>
        <w:jc w:val="both"/>
        <w:rPr>
          <w:b/>
          <w:bCs/>
          <w:sz w:val="24"/>
          <w:szCs w:val="24"/>
          <w:lang w:val="en-US"/>
        </w:rPr>
      </w:pPr>
      <w:r w:rsidRPr="00E8549A">
        <w:rPr>
          <w:b/>
          <w:bCs/>
          <w:sz w:val="24"/>
          <w:szCs w:val="24"/>
          <w:lang w:val="en-US"/>
        </w:rPr>
        <w:t>Communication</w:t>
      </w:r>
    </w:p>
    <w:p w:rsidR="00FE6464" w:rsidRPr="00E8549A" w:rsidRDefault="00FE6464" w:rsidP="00B01253">
      <w:pPr>
        <w:spacing w:after="0" w:line="240" w:lineRule="auto"/>
        <w:jc w:val="both"/>
        <w:rPr>
          <w:sz w:val="24"/>
          <w:szCs w:val="24"/>
          <w:lang w:val="en-US"/>
        </w:rPr>
      </w:pPr>
      <w:r w:rsidRPr="00E8549A">
        <w:rPr>
          <w:sz w:val="24"/>
          <w:szCs w:val="24"/>
          <w:lang w:val="en-US"/>
        </w:rPr>
        <w:t>Our communication will be open and transparent and drive a culture of active engagement and participation in the team. Our communication will ensure that all team members are upto date with key issues, events and have an opportunity to freely express their ideas, and opinions.</w:t>
      </w:r>
    </w:p>
    <w:p w:rsidR="00FE6464" w:rsidRPr="00E8549A" w:rsidRDefault="00FE6464" w:rsidP="00B01253">
      <w:pPr>
        <w:spacing w:after="0" w:line="240" w:lineRule="auto"/>
        <w:jc w:val="both"/>
        <w:rPr>
          <w:sz w:val="24"/>
          <w:szCs w:val="24"/>
          <w:lang w:val="en-US"/>
        </w:rPr>
      </w:pPr>
      <w:r w:rsidRPr="00E8549A">
        <w:rPr>
          <w:sz w:val="24"/>
          <w:szCs w:val="24"/>
          <w:lang w:val="en-US"/>
        </w:rPr>
        <w:t xml:space="preserve">Communication will predominantly be via email and weekly telephone conferences. </w:t>
      </w:r>
    </w:p>
    <w:p w:rsidR="00FE6464" w:rsidRPr="00E8549A" w:rsidRDefault="00FE6464" w:rsidP="00B01253">
      <w:pPr>
        <w:spacing w:after="0" w:line="240" w:lineRule="auto"/>
        <w:jc w:val="both"/>
        <w:rPr>
          <w:sz w:val="24"/>
          <w:szCs w:val="24"/>
          <w:lang w:val="en-US"/>
        </w:rPr>
      </w:pPr>
      <w:r w:rsidRPr="00E8549A">
        <w:rPr>
          <w:sz w:val="24"/>
          <w:szCs w:val="24"/>
          <w:lang w:val="en-US"/>
        </w:rPr>
        <w:t>It will be the responsibility of the contacts person to identify integration opportunities with business for ongoing engagement in the team.  Each team member to communicate their movements with the contacts person.</w:t>
      </w:r>
    </w:p>
    <w:p w:rsidR="00FE6464" w:rsidRPr="00E8549A" w:rsidRDefault="00FE6464" w:rsidP="00B01253">
      <w:pPr>
        <w:spacing w:after="0" w:line="240" w:lineRule="auto"/>
        <w:jc w:val="both"/>
        <w:rPr>
          <w:b/>
          <w:bCs/>
          <w:sz w:val="24"/>
          <w:szCs w:val="24"/>
          <w:lang w:val="en-US"/>
        </w:rPr>
      </w:pPr>
    </w:p>
    <w:p w:rsidR="00FE6464" w:rsidRPr="00E8549A" w:rsidRDefault="00FE6464" w:rsidP="00B01253">
      <w:pPr>
        <w:spacing w:after="0" w:line="240" w:lineRule="auto"/>
        <w:jc w:val="both"/>
        <w:rPr>
          <w:b/>
          <w:bCs/>
          <w:sz w:val="24"/>
          <w:szCs w:val="24"/>
          <w:lang w:val="en-US"/>
        </w:rPr>
      </w:pPr>
      <w:r w:rsidRPr="00E8549A">
        <w:rPr>
          <w:b/>
          <w:bCs/>
          <w:sz w:val="24"/>
          <w:szCs w:val="24"/>
          <w:lang w:val="en-US"/>
        </w:rPr>
        <w:t>Evaluation of performance</w:t>
      </w:r>
    </w:p>
    <w:p w:rsidR="00FE6464" w:rsidRPr="00E8549A" w:rsidRDefault="00FE6464" w:rsidP="00B01253">
      <w:pPr>
        <w:spacing w:after="0" w:line="240" w:lineRule="auto"/>
        <w:jc w:val="both"/>
        <w:rPr>
          <w:sz w:val="24"/>
          <w:szCs w:val="24"/>
          <w:lang w:val="en-US"/>
        </w:rPr>
      </w:pPr>
      <w:r w:rsidRPr="00E8549A">
        <w:rPr>
          <w:sz w:val="24"/>
          <w:szCs w:val="24"/>
          <w:lang w:val="en-US"/>
        </w:rPr>
        <w:t>Our performance will be evaluated at each meeting against the deliverables and project plan. Our project plan will be our scorecard in terms of ensuring that we meet the required deliverables within the required timeframes.</w:t>
      </w:r>
    </w:p>
    <w:p w:rsidR="00FE6464" w:rsidRPr="00E8549A" w:rsidRDefault="00FE6464" w:rsidP="00B01253">
      <w:pPr>
        <w:spacing w:after="0" w:line="240" w:lineRule="auto"/>
        <w:jc w:val="both"/>
        <w:rPr>
          <w:sz w:val="24"/>
          <w:szCs w:val="24"/>
          <w:lang w:val="en-US"/>
        </w:rPr>
      </w:pPr>
      <w:r w:rsidRPr="00E8549A">
        <w:rPr>
          <w:sz w:val="24"/>
          <w:szCs w:val="24"/>
          <w:lang w:val="en-US"/>
        </w:rPr>
        <w:t>To ensure that we deliver high quality work each team will have an opportunity to provide feedback on each others contribution as part of a standard agenda item during our meetings.</w:t>
      </w:r>
    </w:p>
    <w:p w:rsidR="00FE6464" w:rsidRPr="00E8549A" w:rsidRDefault="00FE6464" w:rsidP="00B01253">
      <w:pPr>
        <w:spacing w:after="0" w:line="240" w:lineRule="auto"/>
        <w:jc w:val="both"/>
        <w:rPr>
          <w:sz w:val="24"/>
          <w:szCs w:val="24"/>
          <w:lang w:val="en-US"/>
        </w:rPr>
      </w:pPr>
    </w:p>
    <w:p w:rsidR="00FE6464" w:rsidRPr="00E8549A" w:rsidRDefault="00FE6464" w:rsidP="00B01253">
      <w:pPr>
        <w:spacing w:after="0" w:line="240" w:lineRule="auto"/>
        <w:jc w:val="both"/>
        <w:rPr>
          <w:sz w:val="24"/>
          <w:szCs w:val="24"/>
          <w:lang w:val="en-US"/>
        </w:rPr>
      </w:pPr>
    </w:p>
    <w:p w:rsidR="00FE6464" w:rsidRPr="00E8549A" w:rsidRDefault="00FE6464" w:rsidP="00B01253">
      <w:pPr>
        <w:spacing w:after="0" w:line="240" w:lineRule="auto"/>
        <w:jc w:val="both"/>
        <w:rPr>
          <w:sz w:val="24"/>
          <w:szCs w:val="24"/>
          <w:lang w:val="en-US"/>
        </w:rPr>
      </w:pPr>
    </w:p>
    <w:p w:rsidR="00FE6464" w:rsidRPr="00E8549A" w:rsidRDefault="00FE6464" w:rsidP="00B01253">
      <w:pPr>
        <w:spacing w:after="0" w:line="240" w:lineRule="auto"/>
        <w:jc w:val="both"/>
        <w:rPr>
          <w:sz w:val="24"/>
          <w:szCs w:val="24"/>
          <w:lang w:val="en-US"/>
        </w:rPr>
      </w:pPr>
    </w:p>
    <w:p w:rsidR="00FE6464" w:rsidRPr="00E8549A" w:rsidRDefault="00FE6464" w:rsidP="00B01253">
      <w:pPr>
        <w:spacing w:after="0" w:line="240" w:lineRule="auto"/>
        <w:jc w:val="both"/>
        <w:rPr>
          <w:sz w:val="24"/>
          <w:szCs w:val="24"/>
          <w:lang w:val="en-US"/>
        </w:rPr>
      </w:pPr>
    </w:p>
    <w:p w:rsidR="00FE6464" w:rsidRPr="00E8549A" w:rsidRDefault="00FE6464" w:rsidP="00833F19">
      <w:pPr>
        <w:jc w:val="center"/>
        <w:rPr>
          <w:lang w:val="en-US"/>
        </w:rPr>
      </w:pPr>
    </w:p>
    <w:p w:rsidR="00FE6464" w:rsidRPr="00E8549A" w:rsidRDefault="00FE6464">
      <w:pPr>
        <w:rPr>
          <w:b/>
          <w:bCs/>
          <w:sz w:val="32"/>
          <w:szCs w:val="32"/>
          <w:lang w:val="en-US"/>
        </w:rPr>
      </w:pPr>
    </w:p>
    <w:sectPr w:rsidR="00FE6464" w:rsidRPr="00E8549A" w:rsidSect="009436A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B5D" w:rsidRDefault="007F2B5D" w:rsidP="00821C3E">
      <w:pPr>
        <w:spacing w:after="0" w:line="240" w:lineRule="auto"/>
      </w:pPr>
      <w:r>
        <w:separator/>
      </w:r>
    </w:p>
  </w:endnote>
  <w:endnote w:type="continuationSeparator" w:id="0">
    <w:p w:rsidR="007F2B5D" w:rsidRDefault="007F2B5D" w:rsidP="00821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464" w:rsidRDefault="00843F7D" w:rsidP="00CC56BD">
    <w:pPr>
      <w:pStyle w:val="Footer"/>
      <w:framePr w:wrap="around" w:vAnchor="text" w:hAnchor="margin" w:xAlign="right" w:y="1"/>
      <w:rPr>
        <w:rStyle w:val="PageNumber"/>
      </w:rPr>
    </w:pPr>
    <w:r>
      <w:rPr>
        <w:rStyle w:val="PageNumber"/>
      </w:rPr>
      <w:fldChar w:fldCharType="begin"/>
    </w:r>
    <w:r w:rsidR="00FE6464">
      <w:rPr>
        <w:rStyle w:val="PageNumber"/>
      </w:rPr>
      <w:instrText xml:space="preserve">PAGE  </w:instrText>
    </w:r>
    <w:r>
      <w:rPr>
        <w:rStyle w:val="PageNumber"/>
      </w:rPr>
      <w:fldChar w:fldCharType="end"/>
    </w:r>
  </w:p>
  <w:p w:rsidR="00FE6464" w:rsidRDefault="00FE6464" w:rsidP="00E5061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464" w:rsidRDefault="00843F7D">
    <w:pPr>
      <w:pStyle w:val="Footer"/>
      <w:jc w:val="center"/>
    </w:pPr>
    <w:fldSimple w:instr=" PAGE   \* MERGEFORMAT ">
      <w:r w:rsidR="00883486">
        <w:rPr>
          <w:noProof/>
        </w:rPr>
        <w:t>7</w:t>
      </w:r>
    </w:fldSimple>
  </w:p>
  <w:p w:rsidR="00FE6464" w:rsidRDefault="00FE6464" w:rsidP="00E50618">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464" w:rsidRDefault="00843F7D" w:rsidP="00B01253">
    <w:pPr>
      <w:pStyle w:val="Footer"/>
      <w:jc w:val="center"/>
    </w:pPr>
    <w:fldSimple w:instr=" PAGE   \* MERGEFORMAT ">
      <w:r w:rsidR="00883486">
        <w:rPr>
          <w:noProof/>
        </w:rPr>
        <w:t>4</w:t>
      </w:r>
    </w:fldSimple>
  </w:p>
  <w:p w:rsidR="00FE6464" w:rsidRDefault="00FE64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B5D" w:rsidRDefault="007F2B5D" w:rsidP="00821C3E">
      <w:pPr>
        <w:spacing w:after="0" w:line="240" w:lineRule="auto"/>
      </w:pPr>
      <w:r>
        <w:separator/>
      </w:r>
    </w:p>
  </w:footnote>
  <w:footnote w:type="continuationSeparator" w:id="0">
    <w:p w:rsidR="007F2B5D" w:rsidRDefault="007F2B5D" w:rsidP="00821C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A5246"/>
    <w:multiLevelType w:val="hybridMultilevel"/>
    <w:tmpl w:val="206ADD62"/>
    <w:lvl w:ilvl="0" w:tplc="B8287740">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0C3C14B3"/>
    <w:multiLevelType w:val="hybridMultilevel"/>
    <w:tmpl w:val="A25C522C"/>
    <w:lvl w:ilvl="0" w:tplc="B8287740">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0CB6451B"/>
    <w:multiLevelType w:val="hybridMultilevel"/>
    <w:tmpl w:val="C3AC2070"/>
    <w:lvl w:ilvl="0" w:tplc="B8287740">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3406136F"/>
    <w:multiLevelType w:val="hybridMultilevel"/>
    <w:tmpl w:val="6770A166"/>
    <w:lvl w:ilvl="0" w:tplc="B8287740">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348A48E4"/>
    <w:multiLevelType w:val="hybridMultilevel"/>
    <w:tmpl w:val="0B54E33C"/>
    <w:lvl w:ilvl="0" w:tplc="B8287740">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348D3FA0"/>
    <w:multiLevelType w:val="hybridMultilevel"/>
    <w:tmpl w:val="2942382C"/>
    <w:lvl w:ilvl="0" w:tplc="B8287740">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3FA01141"/>
    <w:multiLevelType w:val="hybridMultilevel"/>
    <w:tmpl w:val="402C53D4"/>
    <w:lvl w:ilvl="0" w:tplc="B8287740">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79D65E86"/>
    <w:multiLevelType w:val="hybridMultilevel"/>
    <w:tmpl w:val="1CD20B6C"/>
    <w:lvl w:ilvl="0" w:tplc="B8287740">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1"/>
  </w:num>
  <w:num w:numId="3">
    <w:abstractNumId w:val="5"/>
  </w:num>
  <w:num w:numId="4">
    <w:abstractNumId w:val="6"/>
  </w:num>
  <w:num w:numId="5">
    <w:abstractNumId w:val="3"/>
  </w:num>
  <w:num w:numId="6">
    <w:abstractNumId w:val="2"/>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1"/>
    <w:footnote w:id="0"/>
  </w:footnotePr>
  <w:endnotePr>
    <w:endnote w:id="-1"/>
    <w:endnote w:id="0"/>
  </w:endnotePr>
  <w:compat/>
  <w:rsids>
    <w:rsidRoot w:val="00833F19"/>
    <w:rsid w:val="0001658D"/>
    <w:rsid w:val="00107663"/>
    <w:rsid w:val="00161B59"/>
    <w:rsid w:val="001D3415"/>
    <w:rsid w:val="00205C89"/>
    <w:rsid w:val="0033478C"/>
    <w:rsid w:val="003A6B7C"/>
    <w:rsid w:val="004350E3"/>
    <w:rsid w:val="0065465A"/>
    <w:rsid w:val="0065647F"/>
    <w:rsid w:val="00674632"/>
    <w:rsid w:val="007008C3"/>
    <w:rsid w:val="0073320B"/>
    <w:rsid w:val="007F2B5D"/>
    <w:rsid w:val="00821C3E"/>
    <w:rsid w:val="00833F19"/>
    <w:rsid w:val="00843F7D"/>
    <w:rsid w:val="00883486"/>
    <w:rsid w:val="00916FA3"/>
    <w:rsid w:val="00926519"/>
    <w:rsid w:val="009436A7"/>
    <w:rsid w:val="009457CD"/>
    <w:rsid w:val="009974AE"/>
    <w:rsid w:val="00A110E2"/>
    <w:rsid w:val="00A610F9"/>
    <w:rsid w:val="00A704DF"/>
    <w:rsid w:val="00A76C8A"/>
    <w:rsid w:val="00A9237E"/>
    <w:rsid w:val="00B01253"/>
    <w:rsid w:val="00BD1F69"/>
    <w:rsid w:val="00C160BA"/>
    <w:rsid w:val="00C7651E"/>
    <w:rsid w:val="00CC56BD"/>
    <w:rsid w:val="00CD1340"/>
    <w:rsid w:val="00D965C1"/>
    <w:rsid w:val="00E50618"/>
    <w:rsid w:val="00E8549A"/>
    <w:rsid w:val="00EA62B0"/>
    <w:rsid w:val="00EE44CA"/>
    <w:rsid w:val="00F30A66"/>
    <w:rsid w:val="00F37812"/>
    <w:rsid w:val="00F42E37"/>
    <w:rsid w:val="00F8105D"/>
    <w:rsid w:val="00F85F9B"/>
    <w:rsid w:val="00FE6464"/>
    <w:rsid w:val="00FF15D6"/>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F19"/>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33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F19"/>
    <w:rPr>
      <w:rFonts w:ascii="Tahoma" w:hAnsi="Tahoma" w:cs="Tahoma"/>
      <w:sz w:val="16"/>
      <w:szCs w:val="16"/>
    </w:rPr>
  </w:style>
  <w:style w:type="character" w:styleId="IntenseEmphasis">
    <w:name w:val="Intense Emphasis"/>
    <w:basedOn w:val="DefaultParagraphFont"/>
    <w:uiPriority w:val="99"/>
    <w:qFormat/>
    <w:rsid w:val="00833F19"/>
    <w:rPr>
      <w:b/>
      <w:bCs/>
      <w:smallCaps/>
      <w:color w:val="4F81BD"/>
      <w:spacing w:val="40"/>
    </w:rPr>
  </w:style>
  <w:style w:type="paragraph" w:styleId="NoSpacing">
    <w:name w:val="No Spacing"/>
    <w:basedOn w:val="Normal"/>
    <w:link w:val="NoSpacingChar"/>
    <w:uiPriority w:val="99"/>
    <w:qFormat/>
    <w:rsid w:val="00833F19"/>
    <w:pPr>
      <w:spacing w:after="0" w:line="240" w:lineRule="auto"/>
      <w:ind w:left="2160"/>
    </w:pPr>
    <w:rPr>
      <w:rFonts w:eastAsia="Times New Roman"/>
      <w:color w:val="5A5A5A"/>
      <w:sz w:val="20"/>
      <w:szCs w:val="20"/>
    </w:rPr>
  </w:style>
  <w:style w:type="character" w:customStyle="1" w:styleId="NoSpacingChar">
    <w:name w:val="No Spacing Char"/>
    <w:basedOn w:val="DefaultParagraphFont"/>
    <w:link w:val="NoSpacing"/>
    <w:uiPriority w:val="99"/>
    <w:rsid w:val="00833F19"/>
    <w:rPr>
      <w:rFonts w:eastAsia="Times New Roman"/>
      <w:color w:val="5A5A5A"/>
      <w:sz w:val="20"/>
      <w:szCs w:val="20"/>
    </w:rPr>
  </w:style>
  <w:style w:type="paragraph" w:styleId="IntenseQuote">
    <w:name w:val="Intense Quote"/>
    <w:basedOn w:val="Normal"/>
    <w:next w:val="Normal"/>
    <w:link w:val="IntenseQuoteChar"/>
    <w:uiPriority w:val="99"/>
    <w:qFormat/>
    <w:rsid w:val="00833F1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833F19"/>
    <w:rPr>
      <w:b/>
      <w:bCs/>
      <w:i/>
      <w:iCs/>
      <w:color w:val="4F81BD"/>
    </w:rPr>
  </w:style>
  <w:style w:type="table" w:customStyle="1" w:styleId="TableNormal1">
    <w:name w:val="Table Normal1"/>
    <w:uiPriority w:val="99"/>
    <w:semiHidden/>
    <w:rsid w:val="00E8549A"/>
    <w:rPr>
      <w:rFonts w:cs="Calibri"/>
      <w:sz w:val="20"/>
      <w:szCs w:val="20"/>
    </w:rPr>
    <w:tblPr>
      <w:tblInd w:w="0" w:type="dxa"/>
      <w:tblCellMar>
        <w:top w:w="0" w:type="dxa"/>
        <w:left w:w="108" w:type="dxa"/>
        <w:bottom w:w="0" w:type="dxa"/>
        <w:right w:w="108" w:type="dxa"/>
      </w:tblCellMar>
    </w:tblPr>
  </w:style>
  <w:style w:type="table" w:styleId="TableGrid">
    <w:name w:val="Table Grid"/>
    <w:basedOn w:val="TableNormal"/>
    <w:uiPriority w:val="99"/>
    <w:rsid w:val="00E8549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50618"/>
    <w:pPr>
      <w:tabs>
        <w:tab w:val="center" w:pos="4320"/>
        <w:tab w:val="right" w:pos="8640"/>
      </w:tabs>
    </w:pPr>
  </w:style>
  <w:style w:type="character" w:customStyle="1" w:styleId="FooterChar">
    <w:name w:val="Footer Char"/>
    <w:basedOn w:val="DefaultParagraphFont"/>
    <w:link w:val="Footer"/>
    <w:uiPriority w:val="99"/>
    <w:rsid w:val="0065465A"/>
    <w:rPr>
      <w:lang w:eastAsia="en-US"/>
    </w:rPr>
  </w:style>
  <w:style w:type="character" w:styleId="PageNumber">
    <w:name w:val="page number"/>
    <w:basedOn w:val="DefaultParagraphFont"/>
    <w:uiPriority w:val="99"/>
    <w:rsid w:val="00E50618"/>
  </w:style>
  <w:style w:type="paragraph" w:styleId="Header">
    <w:name w:val="header"/>
    <w:basedOn w:val="Normal"/>
    <w:link w:val="HeaderChar"/>
    <w:uiPriority w:val="99"/>
    <w:rsid w:val="00F30A66"/>
    <w:pPr>
      <w:tabs>
        <w:tab w:val="center" w:pos="4320"/>
        <w:tab w:val="right" w:pos="8640"/>
      </w:tabs>
    </w:pPr>
  </w:style>
  <w:style w:type="character" w:customStyle="1" w:styleId="HeaderChar">
    <w:name w:val="Header Char"/>
    <w:basedOn w:val="DefaultParagraphFont"/>
    <w:link w:val="Header"/>
    <w:uiPriority w:val="99"/>
    <w:semiHidden/>
    <w:rsid w:val="0001658D"/>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1818</Words>
  <Characters>10368</Characters>
  <Application>Microsoft Office Word</Application>
  <DocSecurity>0</DocSecurity>
  <Lines>86</Lines>
  <Paragraphs>24</Paragraphs>
  <ScaleCrop>false</ScaleCrop>
  <Company>ITI/OD</Company>
  <LinksUpToDate>false</LinksUpToDate>
  <CharactersWithSpaces>12162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Naidoo, Sharleen (175)</dc:creator>
  <cp:keywords/>
  <dc:description/>
  <cp:lastModifiedBy>taylorc</cp:lastModifiedBy>
  <cp:revision>2</cp:revision>
  <dcterms:created xsi:type="dcterms:W3CDTF">2012-08-01T09:19:00Z</dcterms:created>
  <dcterms:modified xsi:type="dcterms:W3CDTF">2012-08-01T09:19:00Z</dcterms:modified>
</cp:coreProperties>
</file>