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6"/>
          <w:szCs w:val="16"/>
        </w:rPr>
      </w:pPr>
    </w:p>
    <w:p w:rsidR="00F3189E" w:rsidRDefault="00E77E2C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NON-PIVOTAL DG 2021/22</w:t>
      </w:r>
      <w:r w:rsidR="00E6310B">
        <w:rPr>
          <w:rFonts w:ascii="Arial" w:hAnsi="Arial" w:cs="Arial"/>
          <w:b/>
          <w:sz w:val="28"/>
          <w:szCs w:val="28"/>
        </w:rPr>
        <w:t xml:space="preserve"> FUNDING WINDOW APPLICATION FORM</w:t>
      </w:r>
    </w:p>
    <w:p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:rsidR="00F3189E" w:rsidRDefault="00B0423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24" w:color="000000"/>
        </w:pBdr>
        <w:spacing w:line="276" w:lineRule="auto"/>
        <w:ind w:left="-709"/>
        <w:jc w:val="both"/>
        <w:rPr>
          <w:rFonts w:ascii="Arial" w:hAnsi="Arial" w:cs="Arial"/>
          <w:bCs/>
        </w:rPr>
      </w:pPr>
      <w:r w:rsidRPr="00B0423C">
        <w:rPr>
          <w:rFonts w:ascii="Arial" w:hAnsi="Arial" w:cs="Arial"/>
          <w:w w:val="110"/>
        </w:rPr>
        <w:t>The Wholesale and Retail Sector Education and Training Auth</w:t>
      </w:r>
      <w:r w:rsidR="00CA3FEE">
        <w:rPr>
          <w:rFonts w:ascii="Arial" w:hAnsi="Arial" w:cs="Arial"/>
          <w:w w:val="110"/>
        </w:rPr>
        <w:t>ority (W&amp;RSETA) hereby invites s</w:t>
      </w:r>
      <w:r w:rsidRPr="00B0423C">
        <w:rPr>
          <w:rFonts w:ascii="Arial" w:hAnsi="Arial" w:cs="Arial"/>
          <w:w w:val="110"/>
        </w:rPr>
        <w:t xml:space="preserve">takeholders and </w:t>
      </w:r>
      <w:r w:rsidR="00CA3FEE">
        <w:rPr>
          <w:rFonts w:ascii="Arial" w:hAnsi="Arial" w:cs="Arial"/>
          <w:w w:val="110"/>
        </w:rPr>
        <w:t>p</w:t>
      </w:r>
      <w:r w:rsidRPr="00B0423C">
        <w:rPr>
          <w:rFonts w:ascii="Arial" w:hAnsi="Arial" w:cs="Arial"/>
          <w:w w:val="110"/>
        </w:rPr>
        <w:t xml:space="preserve">roviders </w:t>
      </w:r>
      <w:r w:rsidR="00E6310B">
        <w:rPr>
          <w:rFonts w:ascii="Arial" w:hAnsi="Arial" w:cs="Arial"/>
          <w:w w:val="110"/>
        </w:rPr>
        <w:t>t</w:t>
      </w:r>
      <w:r w:rsidR="00E77E2C">
        <w:rPr>
          <w:rFonts w:ascii="Arial" w:hAnsi="Arial" w:cs="Arial"/>
          <w:w w:val="110"/>
        </w:rPr>
        <w:t>o apply for the</w:t>
      </w:r>
      <w:r w:rsidR="009F5CA0">
        <w:rPr>
          <w:rFonts w:ascii="Arial" w:hAnsi="Arial" w:cs="Arial"/>
          <w:w w:val="110"/>
        </w:rPr>
        <w:t xml:space="preserve"> </w:t>
      </w:r>
      <w:r w:rsidR="009F5CA0" w:rsidRPr="009F5CA0">
        <w:rPr>
          <w:rFonts w:ascii="Arial" w:hAnsi="Arial" w:cs="Arial"/>
          <w:w w:val="110"/>
        </w:rPr>
        <w:t>2021/</w:t>
      </w:r>
      <w:proofErr w:type="gramStart"/>
      <w:r w:rsidR="009F5CA0" w:rsidRPr="009F5CA0">
        <w:rPr>
          <w:rFonts w:ascii="Arial" w:hAnsi="Arial" w:cs="Arial"/>
          <w:w w:val="110"/>
        </w:rPr>
        <w:t xml:space="preserve">22 </w:t>
      </w:r>
      <w:r w:rsidR="00E77E2C">
        <w:rPr>
          <w:rFonts w:ascii="Arial" w:hAnsi="Arial" w:cs="Arial"/>
          <w:w w:val="110"/>
        </w:rPr>
        <w:t xml:space="preserve"> </w:t>
      </w:r>
      <w:r>
        <w:rPr>
          <w:rFonts w:ascii="Arial" w:hAnsi="Arial" w:cs="Arial"/>
          <w:w w:val="110"/>
        </w:rPr>
        <w:t>NON</w:t>
      </w:r>
      <w:proofErr w:type="gramEnd"/>
      <w:r>
        <w:rPr>
          <w:rFonts w:ascii="Arial" w:hAnsi="Arial" w:cs="Arial"/>
          <w:w w:val="110"/>
        </w:rPr>
        <w:t>-</w:t>
      </w:r>
      <w:r w:rsidR="00E77E2C">
        <w:rPr>
          <w:rFonts w:ascii="Arial" w:hAnsi="Arial" w:cs="Arial"/>
          <w:w w:val="110"/>
        </w:rPr>
        <w:t xml:space="preserve">PIVOTAL </w:t>
      </w:r>
      <w:r w:rsidR="009F5CA0">
        <w:rPr>
          <w:rFonts w:ascii="Arial" w:hAnsi="Arial" w:cs="Arial"/>
          <w:w w:val="110"/>
        </w:rPr>
        <w:t>Discretionary</w:t>
      </w:r>
      <w:r w:rsidR="00CA3FEE">
        <w:rPr>
          <w:rFonts w:ascii="Arial" w:hAnsi="Arial" w:cs="Arial"/>
          <w:w w:val="110"/>
        </w:rPr>
        <w:t xml:space="preserve"> </w:t>
      </w:r>
      <w:r w:rsidR="00E77E2C">
        <w:rPr>
          <w:rFonts w:ascii="Arial" w:hAnsi="Arial" w:cs="Arial"/>
          <w:w w:val="110"/>
        </w:rPr>
        <w:t>G</w:t>
      </w:r>
      <w:r w:rsidR="009F5CA0">
        <w:rPr>
          <w:rFonts w:ascii="Arial" w:hAnsi="Arial" w:cs="Arial"/>
          <w:w w:val="110"/>
        </w:rPr>
        <w:t>rant</w:t>
      </w:r>
      <w:r w:rsidR="00E77E2C">
        <w:rPr>
          <w:rFonts w:ascii="Arial" w:hAnsi="Arial" w:cs="Arial"/>
          <w:w w:val="110"/>
        </w:rPr>
        <w:t xml:space="preserve"> </w:t>
      </w:r>
      <w:r w:rsidR="00E6310B">
        <w:rPr>
          <w:rFonts w:ascii="Arial" w:hAnsi="Arial" w:cs="Arial"/>
          <w:w w:val="110"/>
        </w:rPr>
        <w:t>Funding Window that has been published to a</w:t>
      </w:r>
      <w:r w:rsidR="00E77E2C">
        <w:rPr>
          <w:rFonts w:ascii="Arial" w:hAnsi="Arial" w:cs="Arial"/>
          <w:w w:val="110"/>
        </w:rPr>
        <w:t xml:space="preserve">ddress </w:t>
      </w:r>
      <w:r w:rsidR="009F5CA0">
        <w:rPr>
          <w:rFonts w:ascii="Arial" w:hAnsi="Arial" w:cs="Arial"/>
          <w:w w:val="110"/>
        </w:rPr>
        <w:t xml:space="preserve">skills development </w:t>
      </w:r>
      <w:r>
        <w:rPr>
          <w:rFonts w:ascii="Arial" w:hAnsi="Arial" w:cs="Arial"/>
          <w:w w:val="110"/>
        </w:rPr>
        <w:t>activities</w:t>
      </w:r>
      <w:r w:rsidR="00E77E2C">
        <w:rPr>
          <w:rFonts w:ascii="Arial" w:hAnsi="Arial" w:cs="Arial"/>
          <w:w w:val="110"/>
        </w:rPr>
        <w:t xml:space="preserve"> for the 2021/22</w:t>
      </w:r>
      <w:r w:rsidR="00E6310B">
        <w:rPr>
          <w:rFonts w:ascii="Arial" w:hAnsi="Arial" w:cs="Arial"/>
          <w:w w:val="110"/>
        </w:rPr>
        <w:t xml:space="preserve"> financial </w:t>
      </w:r>
      <w:r w:rsidR="009F5CA0">
        <w:rPr>
          <w:rFonts w:ascii="Arial" w:hAnsi="Arial" w:cs="Arial"/>
          <w:w w:val="110"/>
        </w:rPr>
        <w:t>year.</w:t>
      </w:r>
      <w:r w:rsidR="00E6310B">
        <w:rPr>
          <w:rFonts w:ascii="Arial" w:hAnsi="Arial" w:cs="Arial"/>
          <w:w w:val="110"/>
        </w:rPr>
        <w:t>.</w:t>
      </w:r>
    </w:p>
    <w:p w:rsidR="00F3189E" w:rsidRDefault="00F3189E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F3189E" w:rsidTr="0011759E">
        <w:tc>
          <w:tcPr>
            <w:tcW w:w="10632" w:type="dxa"/>
            <w:shd w:val="clear" w:color="auto" w:fill="auto"/>
          </w:tcPr>
          <w:p w:rsidR="00F3189E" w:rsidRDefault="00E6310B">
            <w:pPr>
              <w:ind w:left="-54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Criteria to be used to allocate funding:</w:t>
            </w:r>
          </w:p>
          <w:p w:rsidR="00F3189E" w:rsidRDefault="00F318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B0423C" w:rsidRPr="006C2DE9" w:rsidRDefault="00E6310B" w:rsidP="006C2D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 are made in accordance with the W&amp;RSETA interventions advertised and listed in this application template.</w:t>
            </w:r>
          </w:p>
          <w:p w:rsidR="00B0423C" w:rsidRPr="00D2698D" w:rsidRDefault="00B0423C" w:rsidP="0011759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 xml:space="preserve">Applications must be made in </w:t>
            </w:r>
            <w:r w:rsidR="009F5CA0">
              <w:rPr>
                <w:rFonts w:ascii="Arial" w:hAnsi="Arial" w:cs="Arial"/>
                <w:szCs w:val="20"/>
              </w:rPr>
              <w:t xml:space="preserve">a </w:t>
            </w:r>
            <w:r w:rsidRPr="00D2698D">
              <w:rPr>
                <w:rFonts w:ascii="Arial" w:hAnsi="Arial" w:cs="Arial"/>
                <w:szCs w:val="20"/>
              </w:rPr>
              <w:t xml:space="preserve">duplicate hard copy (printed) to the W&amp;RSETA Head Office in Centurion.  </w:t>
            </w:r>
          </w:p>
          <w:p w:rsidR="00B0423C" w:rsidRPr="00D2698D" w:rsidRDefault="00B0423C" w:rsidP="0011759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9"/>
              <w:jc w:val="both"/>
              <w:rPr>
                <w:rFonts w:ascii="Arial" w:hAnsi="Arial" w:cs="Arial"/>
                <w:szCs w:val="20"/>
              </w:rPr>
            </w:pPr>
            <w:r w:rsidRPr="00D2698D">
              <w:rPr>
                <w:rFonts w:ascii="Arial" w:hAnsi="Arial" w:cs="Arial"/>
                <w:w w:val="110"/>
                <w:szCs w:val="20"/>
              </w:rPr>
              <w:t xml:space="preserve">Applications must be made by completing the </w:t>
            </w:r>
            <w:r w:rsidRPr="00D2698D">
              <w:rPr>
                <w:rFonts w:ascii="Arial" w:hAnsi="Arial" w:cs="Arial"/>
                <w:b/>
                <w:w w:val="110"/>
                <w:szCs w:val="20"/>
              </w:rPr>
              <w:t>NON-</w:t>
            </w:r>
            <w:r w:rsidRPr="00D2698D">
              <w:rPr>
                <w:rFonts w:ascii="Arial" w:hAnsi="Arial" w:cs="Arial"/>
                <w:b/>
                <w:bCs/>
                <w:w w:val="110"/>
                <w:szCs w:val="20"/>
              </w:rPr>
              <w:t>PIVOTAL DG21/22 Funding Window Application Form</w:t>
            </w:r>
            <w:r w:rsidRPr="00D2698D">
              <w:rPr>
                <w:rFonts w:ascii="Arial" w:hAnsi="Arial" w:cs="Arial"/>
                <w:w w:val="110"/>
                <w:szCs w:val="20"/>
              </w:rPr>
              <w:t>.</w:t>
            </w:r>
          </w:p>
          <w:p w:rsidR="00B0423C" w:rsidRPr="00D2698D" w:rsidRDefault="00B0423C" w:rsidP="0011759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 xml:space="preserve">The </w:t>
            </w:r>
            <w:r w:rsidR="006C2DE9">
              <w:rPr>
                <w:rFonts w:ascii="Arial" w:hAnsi="Arial" w:cs="Arial"/>
                <w:szCs w:val="20"/>
              </w:rPr>
              <w:t>Providers</w:t>
            </w:r>
            <w:r w:rsidRPr="00D2698D">
              <w:rPr>
                <w:rFonts w:ascii="Arial" w:hAnsi="Arial" w:cs="Arial"/>
                <w:szCs w:val="20"/>
              </w:rPr>
              <w:t xml:space="preserve"> must be in good standing with SARS</w:t>
            </w:r>
          </w:p>
          <w:p w:rsidR="00B0423C" w:rsidRPr="00D2698D" w:rsidRDefault="00B0423C" w:rsidP="0011759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w w:val="110"/>
                <w:szCs w:val="20"/>
              </w:rPr>
              <w:t>All pricing reflected is inclusive of VAT</w:t>
            </w:r>
          </w:p>
          <w:p w:rsidR="00B0423C" w:rsidRPr="00D2698D" w:rsidRDefault="00B0423C" w:rsidP="0011759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 xml:space="preserve">The </w:t>
            </w:r>
            <w:r w:rsidR="009F5CA0">
              <w:rPr>
                <w:rFonts w:ascii="Arial" w:hAnsi="Arial" w:cs="Arial"/>
                <w:szCs w:val="20"/>
              </w:rPr>
              <w:t>c</w:t>
            </w:r>
            <w:r w:rsidRPr="00D2698D">
              <w:rPr>
                <w:rFonts w:ascii="Arial" w:hAnsi="Arial" w:cs="Arial"/>
                <w:szCs w:val="20"/>
              </w:rPr>
              <w:t xml:space="preserve">opyright and </w:t>
            </w:r>
            <w:r w:rsidR="009F5CA0">
              <w:rPr>
                <w:rFonts w:ascii="Arial" w:hAnsi="Arial" w:cs="Arial"/>
                <w:szCs w:val="20"/>
              </w:rPr>
              <w:t>i</w:t>
            </w:r>
            <w:r w:rsidRPr="00D2698D">
              <w:rPr>
                <w:rFonts w:ascii="Arial" w:hAnsi="Arial" w:cs="Arial"/>
                <w:szCs w:val="20"/>
              </w:rPr>
              <w:t xml:space="preserve">ntellectual </w:t>
            </w:r>
            <w:r w:rsidR="009F5CA0">
              <w:rPr>
                <w:rFonts w:ascii="Arial" w:hAnsi="Arial" w:cs="Arial"/>
                <w:szCs w:val="20"/>
              </w:rPr>
              <w:t>p</w:t>
            </w:r>
            <w:r w:rsidRPr="00D2698D">
              <w:rPr>
                <w:rFonts w:ascii="Arial" w:hAnsi="Arial" w:cs="Arial"/>
                <w:szCs w:val="20"/>
              </w:rPr>
              <w:t>roperty of all learning material remains the property of the W&amp;RSETA.</w:t>
            </w:r>
          </w:p>
          <w:p w:rsidR="00B0423C" w:rsidRPr="00D2698D" w:rsidRDefault="00B0423C" w:rsidP="0011759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 xml:space="preserve">The </w:t>
            </w:r>
            <w:r w:rsidR="009F5CA0">
              <w:rPr>
                <w:rFonts w:ascii="Arial" w:hAnsi="Arial" w:cs="Arial"/>
                <w:szCs w:val="20"/>
              </w:rPr>
              <w:t>c</w:t>
            </w:r>
            <w:r w:rsidRPr="00D2698D">
              <w:rPr>
                <w:rFonts w:ascii="Arial" w:hAnsi="Arial" w:cs="Arial"/>
                <w:szCs w:val="20"/>
              </w:rPr>
              <w:t xml:space="preserve">opyright and </w:t>
            </w:r>
            <w:r w:rsidR="009F5CA0">
              <w:rPr>
                <w:rFonts w:ascii="Arial" w:hAnsi="Arial" w:cs="Arial"/>
                <w:szCs w:val="20"/>
              </w:rPr>
              <w:t>i</w:t>
            </w:r>
            <w:r w:rsidRPr="00D2698D">
              <w:rPr>
                <w:rFonts w:ascii="Arial" w:hAnsi="Arial" w:cs="Arial"/>
                <w:szCs w:val="20"/>
              </w:rPr>
              <w:t xml:space="preserve">ntellectual </w:t>
            </w:r>
            <w:r w:rsidR="009F5CA0">
              <w:rPr>
                <w:rFonts w:ascii="Arial" w:hAnsi="Arial" w:cs="Arial"/>
                <w:szCs w:val="20"/>
              </w:rPr>
              <w:t>p</w:t>
            </w:r>
            <w:r w:rsidRPr="00D2698D">
              <w:rPr>
                <w:rFonts w:ascii="Arial" w:hAnsi="Arial" w:cs="Arial"/>
                <w:szCs w:val="20"/>
              </w:rPr>
              <w:t xml:space="preserve">roperty of all EISA and </w:t>
            </w:r>
            <w:r w:rsidR="009F5CA0">
              <w:rPr>
                <w:rFonts w:ascii="Arial" w:hAnsi="Arial" w:cs="Arial"/>
                <w:szCs w:val="20"/>
              </w:rPr>
              <w:t>e</w:t>
            </w:r>
            <w:r w:rsidRPr="00D2698D">
              <w:rPr>
                <w:rFonts w:ascii="Arial" w:hAnsi="Arial" w:cs="Arial"/>
                <w:szCs w:val="20"/>
              </w:rPr>
              <w:t>xemplars remains the property of the W&amp;RSETA.</w:t>
            </w:r>
          </w:p>
          <w:p w:rsidR="00B0423C" w:rsidRPr="00D2698D" w:rsidRDefault="00B0423C" w:rsidP="00B0423C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-755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 xml:space="preserve">Developers will be required to sign a confidentiality agreement. </w:t>
            </w:r>
          </w:p>
          <w:p w:rsidR="00B0423C" w:rsidRPr="00D2698D" w:rsidRDefault="00B0423C" w:rsidP="00B0423C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-755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 xml:space="preserve">An application must be completed for each </w:t>
            </w:r>
            <w:r w:rsidR="006C2DE9">
              <w:rPr>
                <w:rFonts w:ascii="Arial" w:hAnsi="Arial" w:cs="Arial"/>
                <w:szCs w:val="20"/>
              </w:rPr>
              <w:t>advert</w:t>
            </w:r>
            <w:r w:rsidRPr="00D2698D">
              <w:rPr>
                <w:rFonts w:ascii="Arial" w:hAnsi="Arial" w:cs="Arial"/>
                <w:szCs w:val="20"/>
              </w:rPr>
              <w:t xml:space="preserve"> separately. </w:t>
            </w:r>
          </w:p>
          <w:p w:rsidR="00B0423C" w:rsidRPr="00D2698D" w:rsidRDefault="00B0423C" w:rsidP="00B0423C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-755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 xml:space="preserve">The </w:t>
            </w:r>
            <w:r w:rsidR="006C2DE9">
              <w:rPr>
                <w:rFonts w:ascii="Arial" w:hAnsi="Arial" w:cs="Arial"/>
                <w:szCs w:val="20"/>
              </w:rPr>
              <w:t>advert</w:t>
            </w:r>
            <w:r w:rsidRPr="00D2698D">
              <w:rPr>
                <w:rFonts w:ascii="Arial" w:hAnsi="Arial" w:cs="Arial"/>
                <w:szCs w:val="20"/>
              </w:rPr>
              <w:t xml:space="preserve"> </w:t>
            </w:r>
            <w:r w:rsidR="009F5CA0">
              <w:rPr>
                <w:rFonts w:ascii="Arial" w:hAnsi="Arial" w:cs="Arial"/>
                <w:szCs w:val="20"/>
              </w:rPr>
              <w:t>r</w:t>
            </w:r>
            <w:r w:rsidRPr="00D2698D">
              <w:rPr>
                <w:rFonts w:ascii="Arial" w:hAnsi="Arial" w:cs="Arial"/>
                <w:szCs w:val="20"/>
              </w:rPr>
              <w:t xml:space="preserve">eference </w:t>
            </w:r>
            <w:r w:rsidR="009F5CA0">
              <w:rPr>
                <w:rFonts w:ascii="Arial" w:hAnsi="Arial" w:cs="Arial"/>
                <w:szCs w:val="20"/>
              </w:rPr>
              <w:t>c</w:t>
            </w:r>
            <w:r w:rsidRPr="00D2698D">
              <w:rPr>
                <w:rFonts w:ascii="Arial" w:hAnsi="Arial" w:cs="Arial"/>
                <w:szCs w:val="20"/>
              </w:rPr>
              <w:t xml:space="preserve">ode must be reflected clearly at the front of the </w:t>
            </w:r>
            <w:r w:rsidR="009F5CA0">
              <w:rPr>
                <w:rFonts w:ascii="Arial" w:hAnsi="Arial" w:cs="Arial"/>
                <w:szCs w:val="20"/>
              </w:rPr>
              <w:t>s</w:t>
            </w:r>
            <w:r w:rsidRPr="00D2698D">
              <w:rPr>
                <w:rFonts w:ascii="Arial" w:hAnsi="Arial" w:cs="Arial"/>
                <w:szCs w:val="20"/>
              </w:rPr>
              <w:t>ubmission.</w:t>
            </w:r>
          </w:p>
          <w:p w:rsidR="00D2698D" w:rsidRPr="00D2698D" w:rsidRDefault="00B0423C" w:rsidP="00B0423C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-755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 xml:space="preserve">Applications must be submitted to W&amp;RSETA Head Office by </w:t>
            </w:r>
            <w:r w:rsidR="001D1068">
              <w:rPr>
                <w:rFonts w:ascii="Arial" w:hAnsi="Arial" w:cs="Arial"/>
                <w:b/>
                <w:szCs w:val="20"/>
              </w:rPr>
              <w:t>1</w:t>
            </w:r>
            <w:r w:rsidR="006C2DE9">
              <w:rPr>
                <w:rFonts w:ascii="Arial" w:hAnsi="Arial" w:cs="Arial"/>
                <w:b/>
                <w:szCs w:val="20"/>
              </w:rPr>
              <w:t>8</w:t>
            </w:r>
            <w:r w:rsidR="001D1068">
              <w:rPr>
                <w:rFonts w:ascii="Arial" w:hAnsi="Arial" w:cs="Arial"/>
                <w:b/>
                <w:szCs w:val="20"/>
              </w:rPr>
              <w:t xml:space="preserve"> February 2022</w:t>
            </w:r>
            <w:r w:rsidRPr="00D2698D">
              <w:rPr>
                <w:rFonts w:ascii="Arial" w:hAnsi="Arial" w:cs="Arial"/>
                <w:b/>
                <w:szCs w:val="20"/>
              </w:rPr>
              <w:t xml:space="preserve"> at 16h00</w:t>
            </w:r>
            <w:r w:rsidRPr="00D2698D">
              <w:rPr>
                <w:rFonts w:ascii="Arial" w:hAnsi="Arial" w:cs="Arial"/>
                <w:szCs w:val="20"/>
              </w:rPr>
              <w:t xml:space="preserve">.  </w:t>
            </w:r>
          </w:p>
          <w:p w:rsidR="00B0423C" w:rsidRPr="00D2698D" w:rsidRDefault="00B0423C" w:rsidP="00B0423C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-755"/>
              <w:jc w:val="both"/>
              <w:rPr>
                <w:rFonts w:ascii="Arial" w:hAnsi="Arial" w:cs="Arial"/>
                <w:w w:val="110"/>
                <w:szCs w:val="20"/>
              </w:rPr>
            </w:pPr>
            <w:r w:rsidRPr="00D2698D">
              <w:rPr>
                <w:rFonts w:ascii="Arial" w:hAnsi="Arial" w:cs="Arial"/>
                <w:szCs w:val="20"/>
              </w:rPr>
              <w:t>No late applications will be considered.</w:t>
            </w:r>
          </w:p>
          <w:p w:rsidR="00D2698D" w:rsidRPr="00D2698D" w:rsidRDefault="00D2698D" w:rsidP="00D2698D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2"/>
                <w:szCs w:val="16"/>
                <w:lang w:eastAsia="en-ZA"/>
              </w:rPr>
            </w:pPr>
            <w:r w:rsidRPr="00D2698D">
              <w:rPr>
                <w:rFonts w:ascii="Arial" w:hAnsi="Arial" w:cs="Arial"/>
                <w:b/>
                <w:sz w:val="22"/>
                <w:szCs w:val="16"/>
                <w:lang w:eastAsia="en-ZA"/>
              </w:rPr>
              <w:t>Delivery/Courier Address:</w:t>
            </w:r>
          </w:p>
          <w:p w:rsidR="00B0423C" w:rsidRPr="00D2698D" w:rsidRDefault="00B0423C" w:rsidP="00D2698D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2"/>
                <w:szCs w:val="16"/>
                <w:lang w:eastAsia="en-ZA"/>
              </w:rPr>
            </w:pPr>
            <w:r w:rsidRPr="00D2698D">
              <w:rPr>
                <w:rFonts w:ascii="Arial" w:hAnsi="Arial" w:cs="Arial"/>
                <w:b/>
                <w:sz w:val="22"/>
                <w:szCs w:val="16"/>
                <w:lang w:eastAsia="en-ZA"/>
              </w:rPr>
              <w:t>W&amp;RSETA</w:t>
            </w:r>
          </w:p>
          <w:p w:rsidR="00B0423C" w:rsidRPr="00D2698D" w:rsidRDefault="00B0423C" w:rsidP="00D2698D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2"/>
                <w:szCs w:val="16"/>
                <w:lang w:eastAsia="en-ZA"/>
              </w:rPr>
            </w:pPr>
            <w:r w:rsidRPr="00D2698D">
              <w:rPr>
                <w:rFonts w:ascii="Arial" w:hAnsi="Arial" w:cs="Arial"/>
                <w:b/>
                <w:sz w:val="22"/>
                <w:szCs w:val="16"/>
                <w:lang w:eastAsia="en-ZA"/>
              </w:rPr>
              <w:t>Riverside office park,</w:t>
            </w:r>
          </w:p>
          <w:p w:rsidR="00B0423C" w:rsidRPr="00D2698D" w:rsidRDefault="00B0423C" w:rsidP="00D2698D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2"/>
                <w:szCs w:val="16"/>
                <w:lang w:eastAsia="en-ZA"/>
              </w:rPr>
            </w:pPr>
            <w:proofErr w:type="spellStart"/>
            <w:r w:rsidRPr="00D2698D">
              <w:rPr>
                <w:rFonts w:ascii="Arial" w:hAnsi="Arial" w:cs="Arial"/>
                <w:b/>
                <w:sz w:val="22"/>
                <w:szCs w:val="16"/>
                <w:lang w:eastAsia="en-ZA"/>
              </w:rPr>
              <w:t>Hennops</w:t>
            </w:r>
            <w:proofErr w:type="spellEnd"/>
            <w:r w:rsidRPr="00D2698D">
              <w:rPr>
                <w:rFonts w:ascii="Arial" w:hAnsi="Arial" w:cs="Arial"/>
                <w:b/>
                <w:sz w:val="22"/>
                <w:szCs w:val="16"/>
                <w:lang w:eastAsia="en-ZA"/>
              </w:rPr>
              <w:t xml:space="preserve"> House,1303 </w:t>
            </w:r>
            <w:proofErr w:type="spellStart"/>
            <w:r w:rsidRPr="00D2698D">
              <w:rPr>
                <w:rFonts w:ascii="Arial" w:hAnsi="Arial" w:cs="Arial"/>
                <w:b/>
                <w:sz w:val="22"/>
                <w:szCs w:val="16"/>
                <w:lang w:eastAsia="en-ZA"/>
              </w:rPr>
              <w:t>Heuwel</w:t>
            </w:r>
            <w:proofErr w:type="spellEnd"/>
            <w:r w:rsidRPr="00D2698D">
              <w:rPr>
                <w:rFonts w:ascii="Arial" w:hAnsi="Arial" w:cs="Arial"/>
                <w:b/>
                <w:sz w:val="22"/>
                <w:szCs w:val="16"/>
                <w:lang w:eastAsia="en-ZA"/>
              </w:rPr>
              <w:t xml:space="preserve"> Avenue,</w:t>
            </w:r>
          </w:p>
          <w:p w:rsidR="00F3189E" w:rsidRPr="006C2DE9" w:rsidRDefault="00B0423C" w:rsidP="006C2DE9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 w:rsidRPr="00D2698D">
              <w:rPr>
                <w:rFonts w:ascii="Arial" w:hAnsi="Arial" w:cs="Arial"/>
                <w:b/>
                <w:sz w:val="22"/>
                <w:szCs w:val="16"/>
                <w:lang w:eastAsia="en-ZA"/>
              </w:rPr>
              <w:t>Centurion,0157</w:t>
            </w:r>
          </w:p>
        </w:tc>
      </w:tr>
    </w:tbl>
    <w:p w:rsidR="00F3189E" w:rsidRDefault="00F318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3189E" w:rsidRDefault="00E6310B">
      <w:p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A:  APPLICANT DETAILS: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F3189E">
        <w:trPr>
          <w:cantSplit/>
          <w:trHeight w:val="337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F3189E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Funded Project: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B0423C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  <w:r w:rsidR="00A51F3C">
              <w:rPr>
                <w:rFonts w:ascii="Arial" w:hAnsi="Arial" w:cs="Arial"/>
                <w:b/>
                <w:sz w:val="22"/>
                <w:szCs w:val="22"/>
              </w:rPr>
              <w:t>PIVOTAL DG 21/22</w:t>
            </w:r>
            <w:r w:rsidR="00E6310B">
              <w:rPr>
                <w:rFonts w:ascii="Arial" w:hAnsi="Arial" w:cs="Arial"/>
                <w:b/>
                <w:sz w:val="22"/>
                <w:szCs w:val="22"/>
              </w:rPr>
              <w:t xml:space="preserve"> Funding Window </w:t>
            </w:r>
          </w:p>
        </w:tc>
      </w:tr>
      <w:tr w:rsidR="00F3189E">
        <w:trPr>
          <w:cantSplit/>
          <w:trHeight w:val="337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F3189E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Levy Number 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>
        <w:trPr>
          <w:cantSplit/>
          <w:trHeight w:val="271"/>
          <w:tblHeader/>
        </w:trPr>
        <w:tc>
          <w:tcPr>
            <w:tcW w:w="4111" w:type="dxa"/>
            <w:shd w:val="clear" w:color="auto" w:fill="D9D9D9" w:themeFill="background1" w:themeFillShade="D9"/>
          </w:tcPr>
          <w:p w:rsidR="00F3189E" w:rsidRDefault="00CA6CF9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E6310B">
              <w:rPr>
                <w:rFonts w:ascii="Arial" w:hAnsi="Arial" w:cs="Arial"/>
                <w:sz w:val="22"/>
                <w:szCs w:val="22"/>
              </w:rPr>
              <w:t xml:space="preserve"> Registered Name: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F3189E" w:rsidRDefault="00CA6CF9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E6310B">
              <w:rPr>
                <w:rFonts w:ascii="Arial" w:hAnsi="Arial" w:cs="Arial"/>
                <w:sz w:val="22"/>
                <w:szCs w:val="22"/>
              </w:rPr>
              <w:t xml:space="preserve"> Trading Name: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F3189E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Contact Person: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F3189E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>
        <w:trPr>
          <w:cantSplit/>
          <w:trHeight w:val="322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F3189E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F3189E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 (Landline):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F3189E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3189E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3189E" w:rsidRDefault="00F3189E">
      <w:pPr>
        <w:rPr>
          <w:rFonts w:ascii="Arial" w:hAnsi="Arial" w:cs="Arial"/>
          <w:b/>
          <w:sz w:val="28"/>
          <w:szCs w:val="28"/>
        </w:rPr>
      </w:pPr>
    </w:p>
    <w:p w:rsidR="00F3189E" w:rsidRDefault="00F3189E">
      <w:pPr>
        <w:rPr>
          <w:rFonts w:ascii="Arial" w:hAnsi="Arial" w:cs="Arial"/>
          <w:b/>
          <w:sz w:val="28"/>
          <w:szCs w:val="28"/>
        </w:rPr>
      </w:pPr>
    </w:p>
    <w:p w:rsidR="00F3189E" w:rsidRDefault="00E6310B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B:  INTERVENTION</w:t>
      </w:r>
    </w:p>
    <w:p w:rsidR="00F3189E" w:rsidRDefault="00F3189E">
      <w:p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306" w:type="dxa"/>
        <w:tblInd w:w="-823" w:type="dxa"/>
        <w:tblLook w:val="04A0" w:firstRow="1" w:lastRow="0" w:firstColumn="1" w:lastColumn="0" w:noHBand="0" w:noVBand="1"/>
      </w:tblPr>
      <w:tblGrid>
        <w:gridCol w:w="4720"/>
        <w:gridCol w:w="1769"/>
        <w:gridCol w:w="2463"/>
        <w:gridCol w:w="1354"/>
      </w:tblGrid>
      <w:tr w:rsidR="00CA6CF9" w:rsidTr="006C2DE9">
        <w:trPr>
          <w:trHeight w:val="443"/>
        </w:trPr>
        <w:tc>
          <w:tcPr>
            <w:tcW w:w="4787" w:type="dxa"/>
            <w:shd w:val="clear" w:color="auto" w:fill="D9D9D9" w:themeFill="background1" w:themeFillShade="D9"/>
          </w:tcPr>
          <w:p w:rsidR="00CA6CF9" w:rsidRDefault="00CA6CF9">
            <w:p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CA6CF9" w:rsidRDefault="00CA6CF9">
            <w:p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Advert Reference Number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CA6CF9" w:rsidRDefault="00CA6CF9" w:rsidP="006C2DE9">
            <w:p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Rate 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CA6CF9" w:rsidRDefault="00CA6CF9" w:rsidP="00CA6CF9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Indicate Preference</w:t>
            </w:r>
          </w:p>
          <w:p w:rsidR="00CA6CF9" w:rsidRDefault="00CA6CF9">
            <w:p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>DEVELOPMENT OF EISA AND EXEMPLARS: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Occupational Certificate: Retail Chain Store Manager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2698D">
              <w:rPr>
                <w:rFonts w:ascii="Arial" w:hAnsi="Arial" w:cs="Arial"/>
                <w:sz w:val="22"/>
                <w:szCs w:val="22"/>
              </w:rPr>
              <w:t>(SAQA ID 103150, NQF Level 5, 106 Credits)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 xml:space="preserve">  </w:t>
            </w: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QP/EED/001</w:t>
            </w: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w w:val="110"/>
                <w:sz w:val="22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CA6CF9" w:rsidRPr="00FB08E9" w:rsidRDefault="00CA6CF9" w:rsidP="00CA6CF9">
            <w:pPr>
              <w:tabs>
                <w:tab w:val="left" w:pos="757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FB08E9">
              <w:rPr>
                <w:rFonts w:ascii="Arial" w:hAnsi="Arial" w:cs="Arial"/>
                <w:sz w:val="22"/>
              </w:rPr>
              <w:t>R130 000.00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incl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VAT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>DEVELOPMENT OF EISA AND EXEMPLARS: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Occupational Certificate: Retail Supervisor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2698D">
              <w:rPr>
                <w:rFonts w:ascii="Arial" w:hAnsi="Arial" w:cs="Arial"/>
                <w:sz w:val="22"/>
                <w:szCs w:val="22"/>
              </w:rPr>
              <w:t>(SAQA ID 99573, NQF Level 4, 100 Credits)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QP/EED/002</w:t>
            </w:r>
          </w:p>
        </w:tc>
        <w:tc>
          <w:tcPr>
            <w:tcW w:w="2484" w:type="dxa"/>
            <w:shd w:val="clear" w:color="auto" w:fill="auto"/>
          </w:tcPr>
          <w:p w:rsidR="00CA6CF9" w:rsidRPr="00FB08E9" w:rsidRDefault="00CA6CF9" w:rsidP="00CA6CF9">
            <w:pPr>
              <w:tabs>
                <w:tab w:val="left" w:pos="757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FB08E9">
              <w:rPr>
                <w:rFonts w:ascii="Arial" w:hAnsi="Arial" w:cs="Arial"/>
                <w:sz w:val="22"/>
              </w:rPr>
              <w:t>R130 000.00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incl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VAT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>DEVELOPMENT OF EISA AND EXEMPLARS: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Occupational Certificate: Retail Buyer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sz w:val="22"/>
                <w:szCs w:val="22"/>
              </w:rPr>
              <w:t xml:space="preserve">(SAQA ID 103145, NQF Level 5, 131 Credits)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Part Qualification: Buyer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2698D">
              <w:rPr>
                <w:rFonts w:ascii="Arial" w:hAnsi="Arial" w:cs="Arial"/>
                <w:sz w:val="22"/>
                <w:szCs w:val="22"/>
              </w:rPr>
              <w:t>(SAQA ID 103222, NQF Level 5, 110 Credits)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QP/EED/003</w:t>
            </w:r>
          </w:p>
        </w:tc>
        <w:tc>
          <w:tcPr>
            <w:tcW w:w="2484" w:type="dxa"/>
            <w:shd w:val="clear" w:color="auto" w:fill="auto"/>
          </w:tcPr>
          <w:p w:rsidR="00CA6CF9" w:rsidRPr="00FB08E9" w:rsidRDefault="00CA6CF9" w:rsidP="00CA6CF9">
            <w:pPr>
              <w:tabs>
                <w:tab w:val="left" w:pos="757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R26</w:t>
            </w:r>
            <w:r w:rsidRPr="00FB08E9">
              <w:rPr>
                <w:rFonts w:ascii="Arial" w:hAnsi="Arial" w:cs="Arial"/>
                <w:sz w:val="22"/>
              </w:rPr>
              <w:t>0 000.00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incl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VAT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>DEVELOPMENT OF EISA AND EXEMPLARS: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Occupational Certificate: Bicycle Mechanic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2698D">
              <w:rPr>
                <w:rFonts w:ascii="Arial" w:hAnsi="Arial" w:cs="Arial"/>
                <w:sz w:val="22"/>
                <w:szCs w:val="22"/>
              </w:rPr>
              <w:t xml:space="preserve">(SAQA ID 99694, NQF Level 4)  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QP/EED/004</w:t>
            </w:r>
          </w:p>
        </w:tc>
        <w:tc>
          <w:tcPr>
            <w:tcW w:w="2484" w:type="dxa"/>
            <w:shd w:val="clear" w:color="auto" w:fill="auto"/>
          </w:tcPr>
          <w:p w:rsidR="00CA6CF9" w:rsidRPr="00FB08E9" w:rsidRDefault="00CA6CF9" w:rsidP="00CA6CF9">
            <w:pPr>
              <w:tabs>
                <w:tab w:val="left" w:pos="757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FB08E9">
              <w:rPr>
                <w:rFonts w:ascii="Arial" w:hAnsi="Arial" w:cs="Arial"/>
                <w:sz w:val="22"/>
              </w:rPr>
              <w:t>R130 000.00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incl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VAT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>DEVELOPMENT OF EISA AND EXEMPLARS: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Occupational Certificate: Visual Merchandiser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2698D">
              <w:rPr>
                <w:rFonts w:ascii="Arial" w:hAnsi="Arial" w:cs="Arial"/>
                <w:sz w:val="22"/>
                <w:szCs w:val="22"/>
              </w:rPr>
              <w:t>(SAQA ID 99688, NQF Level 3, 30 Credits)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QP/EED/005</w:t>
            </w:r>
          </w:p>
        </w:tc>
        <w:tc>
          <w:tcPr>
            <w:tcW w:w="2484" w:type="dxa"/>
            <w:shd w:val="clear" w:color="auto" w:fill="auto"/>
          </w:tcPr>
          <w:p w:rsidR="00CA6CF9" w:rsidRPr="00FB08E9" w:rsidRDefault="00CA6CF9" w:rsidP="00CA6CF9">
            <w:pPr>
              <w:tabs>
                <w:tab w:val="left" w:pos="757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FB08E9">
              <w:rPr>
                <w:rFonts w:ascii="Arial" w:hAnsi="Arial" w:cs="Arial"/>
                <w:sz w:val="22"/>
              </w:rPr>
              <w:t>R130 000.00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incl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VAT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EXTERNAL MODERATORS: </w:t>
            </w:r>
          </w:p>
          <w:p w:rsidR="00CA6CF9" w:rsidRPr="00D2698D" w:rsidRDefault="00CA6CF9" w:rsidP="00CA6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>EXTERNAL MODERATION OF EISA/EXEMPLARS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QP/EM/EE/006</w:t>
            </w:r>
          </w:p>
        </w:tc>
        <w:tc>
          <w:tcPr>
            <w:tcW w:w="2484" w:type="dxa"/>
            <w:shd w:val="clear" w:color="auto" w:fill="auto"/>
          </w:tcPr>
          <w:p w:rsidR="00CA6CF9" w:rsidRPr="00F26C74" w:rsidRDefault="00CA6CF9" w:rsidP="00CA6CF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85" w:hanging="283"/>
              <w:rPr>
                <w:rFonts w:ascii="Arial" w:hAnsi="Arial" w:cs="Arial"/>
                <w:sz w:val="20"/>
              </w:rPr>
            </w:pPr>
            <w:r w:rsidRPr="00F26C74">
              <w:rPr>
                <w:rFonts w:ascii="Arial" w:hAnsi="Arial" w:cs="Arial"/>
                <w:sz w:val="20"/>
              </w:rPr>
              <w:t xml:space="preserve">R10 000.00 </w:t>
            </w:r>
            <w:proofErr w:type="spellStart"/>
            <w:r w:rsidRPr="00F26C74">
              <w:rPr>
                <w:rFonts w:ascii="Arial" w:hAnsi="Arial" w:cs="Arial"/>
                <w:sz w:val="20"/>
              </w:rPr>
              <w:t>incl</w:t>
            </w:r>
            <w:proofErr w:type="spellEnd"/>
            <w:r w:rsidRPr="00F26C74">
              <w:rPr>
                <w:rFonts w:ascii="Arial" w:hAnsi="Arial" w:cs="Arial"/>
                <w:sz w:val="20"/>
              </w:rPr>
              <w:t xml:space="preserve"> VAT per occupational qualification</w:t>
            </w:r>
          </w:p>
          <w:p w:rsidR="00CA6CF9" w:rsidRDefault="00CA6CF9" w:rsidP="00CA6CF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85" w:hanging="283"/>
            </w:pPr>
            <w:r w:rsidRPr="000A36FD">
              <w:rPr>
                <w:rFonts w:ascii="Arial" w:hAnsi="Arial" w:cs="Arial"/>
                <w:sz w:val="20"/>
              </w:rPr>
              <w:t>R5000.00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VAT per part qualification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EXTERNAL MODERATORS: </w:t>
            </w:r>
          </w:p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ONLINE EXTERNAL MODERATORS FOR OCCUPATIONAL QUALIFICATIONS  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QP/EM/OM/007</w:t>
            </w:r>
          </w:p>
        </w:tc>
        <w:tc>
          <w:tcPr>
            <w:tcW w:w="2484" w:type="dxa"/>
            <w:shd w:val="clear" w:color="auto" w:fill="auto"/>
          </w:tcPr>
          <w:p w:rsidR="00CA6CF9" w:rsidRDefault="00CA6CF9" w:rsidP="00CA6CF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8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Occupational Qualification – Theoretical Exam – R500.00 </w:t>
            </w:r>
            <w:proofErr w:type="spellStart"/>
            <w:r>
              <w:rPr>
                <w:rFonts w:ascii="Arial" w:hAnsi="Arial" w:cs="Arial"/>
                <w:sz w:val="20"/>
              </w:rPr>
              <w:t>incl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VAT</w:t>
            </w:r>
          </w:p>
          <w:p w:rsidR="00CA6CF9" w:rsidRDefault="00CA6CF9" w:rsidP="00CA6CF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8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Occupational Qualification – Practical Exam – R500.00 </w:t>
            </w:r>
            <w:proofErr w:type="spellStart"/>
            <w:r>
              <w:rPr>
                <w:rFonts w:ascii="Arial" w:hAnsi="Arial" w:cs="Arial"/>
                <w:sz w:val="20"/>
              </w:rPr>
              <w:t>incl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VAT</w:t>
            </w:r>
          </w:p>
          <w:p w:rsidR="00CA6CF9" w:rsidRDefault="00CA6CF9" w:rsidP="00CA6CF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85" w:hanging="283"/>
            </w:pPr>
            <w:r>
              <w:rPr>
                <w:rFonts w:ascii="Arial" w:hAnsi="Arial" w:cs="Arial"/>
                <w:sz w:val="20"/>
              </w:rPr>
              <w:t xml:space="preserve">Occupational Qualification – Theoretical and Practical Exam – R1000.00 </w:t>
            </w:r>
            <w:proofErr w:type="spellStart"/>
            <w:r>
              <w:rPr>
                <w:rFonts w:ascii="Arial" w:hAnsi="Arial" w:cs="Arial"/>
                <w:sz w:val="20"/>
              </w:rPr>
              <w:t>incl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VAT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EXTERNAL MODERATORS: </w:t>
            </w:r>
          </w:p>
          <w:p w:rsidR="00CA6CF9" w:rsidRPr="00D2698D" w:rsidRDefault="00CA6CF9" w:rsidP="00CA6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>EXTERNAL MODERATORS FOR THE REVIEW OF LEARNING MATERIAL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QP/EM/LP/008</w:t>
            </w:r>
          </w:p>
        </w:tc>
        <w:tc>
          <w:tcPr>
            <w:tcW w:w="2484" w:type="dxa"/>
            <w:shd w:val="clear" w:color="auto" w:fill="auto"/>
          </w:tcPr>
          <w:p w:rsidR="00CA6CF9" w:rsidRPr="00F26C74" w:rsidRDefault="00CA6CF9" w:rsidP="00CA6CF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R10 000.00 </w:t>
            </w:r>
            <w:proofErr w:type="spellStart"/>
            <w:r>
              <w:rPr>
                <w:rFonts w:ascii="Arial" w:hAnsi="Arial" w:cs="Arial"/>
                <w:sz w:val="20"/>
              </w:rPr>
              <w:t>incl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VAT per Occupational Qualification (inclusive of any part qualifications)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  <w:tr w:rsidR="00CA6CF9" w:rsidTr="006C2DE9">
        <w:tc>
          <w:tcPr>
            <w:tcW w:w="4787" w:type="dxa"/>
            <w:shd w:val="clear" w:color="auto" w:fill="auto"/>
          </w:tcPr>
          <w:p w:rsidR="00CA6CF9" w:rsidRPr="00D2698D" w:rsidRDefault="00CA6CF9" w:rsidP="00CA6CF9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698D">
              <w:rPr>
                <w:rFonts w:ascii="Arial" w:hAnsi="Arial" w:cs="Arial"/>
                <w:b/>
                <w:sz w:val="22"/>
                <w:szCs w:val="22"/>
              </w:rPr>
              <w:t xml:space="preserve">DEVELOPMENT OF LEARNING MATERIAL  </w:t>
            </w:r>
          </w:p>
        </w:tc>
        <w:tc>
          <w:tcPr>
            <w:tcW w:w="1769" w:type="dxa"/>
            <w:shd w:val="clear" w:color="auto" w:fill="auto"/>
          </w:tcPr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</w:p>
          <w:p w:rsidR="00CA6CF9" w:rsidRPr="00D2698D" w:rsidRDefault="00CA6CF9" w:rsidP="00CA6CF9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0"/>
              </w:rPr>
            </w:pPr>
            <w:r w:rsidRPr="00D2698D">
              <w:rPr>
                <w:rFonts w:ascii="Arial" w:eastAsia="Calibri" w:hAnsi="Arial" w:cs="Arial"/>
                <w:b/>
                <w:sz w:val="22"/>
                <w:szCs w:val="20"/>
              </w:rPr>
              <w:t>QP/LPD/009</w:t>
            </w:r>
          </w:p>
        </w:tc>
        <w:tc>
          <w:tcPr>
            <w:tcW w:w="2484" w:type="dxa"/>
            <w:shd w:val="clear" w:color="auto" w:fill="auto"/>
          </w:tcPr>
          <w:p w:rsidR="00CA6CF9" w:rsidRPr="00F26C74" w:rsidRDefault="00CA6CF9" w:rsidP="00CA6CF9">
            <w:pPr>
              <w:tabs>
                <w:tab w:val="left" w:pos="7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6C74">
              <w:rPr>
                <w:rFonts w:ascii="Arial" w:hAnsi="Arial" w:cs="Arial"/>
                <w:sz w:val="20"/>
                <w:szCs w:val="20"/>
              </w:rPr>
              <w:t xml:space="preserve">R250 000.00 </w:t>
            </w:r>
            <w:proofErr w:type="spellStart"/>
            <w:r w:rsidRPr="00F26C74"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 w:rsidRPr="00F26C74">
              <w:rPr>
                <w:rFonts w:ascii="Arial" w:hAnsi="Arial" w:cs="Arial"/>
                <w:sz w:val="20"/>
                <w:szCs w:val="20"/>
              </w:rPr>
              <w:t xml:space="preserve"> VAT, per occupational qualification, inclusive of any part qualifications that may require development</w:t>
            </w:r>
          </w:p>
        </w:tc>
        <w:tc>
          <w:tcPr>
            <w:tcW w:w="1266" w:type="dxa"/>
            <w:shd w:val="clear" w:color="auto" w:fill="auto"/>
          </w:tcPr>
          <w:p w:rsidR="00CA6CF9" w:rsidRDefault="00CA6CF9" w:rsidP="00CA6CF9">
            <w:pPr>
              <w:tabs>
                <w:tab w:val="left" w:pos="7570"/>
              </w:tabs>
              <w:spacing w:line="360" w:lineRule="auto"/>
            </w:pPr>
          </w:p>
        </w:tc>
      </w:tr>
    </w:tbl>
    <w:p w:rsidR="00F3189E" w:rsidRDefault="00F3189E">
      <w:p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3189E" w:rsidRDefault="00F3189E">
      <w:p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F3189E" w:rsidRDefault="00F3189E">
      <w:pPr>
        <w:ind w:left="-993" w:hanging="709"/>
        <w:rPr>
          <w:rFonts w:ascii="Arial" w:hAnsi="Arial" w:cs="Arial"/>
          <w:b/>
          <w:sz w:val="22"/>
          <w:szCs w:val="22"/>
        </w:rPr>
      </w:pPr>
    </w:p>
    <w:p w:rsidR="00F3189E" w:rsidRDefault="00F3189E">
      <w:pPr>
        <w:ind w:left="-993" w:hanging="709"/>
        <w:rPr>
          <w:rFonts w:ascii="Arial" w:hAnsi="Arial" w:cs="Arial"/>
          <w:b/>
          <w:sz w:val="22"/>
          <w:szCs w:val="22"/>
        </w:rPr>
      </w:pPr>
    </w:p>
    <w:p w:rsidR="00F3189E" w:rsidRDefault="00E6310B">
      <w:pPr>
        <w:ind w:left="-142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E:   DECLARATION BY CONTRACTED PARTY</w:t>
      </w:r>
    </w:p>
    <w:p w:rsidR="00F3189E" w:rsidRDefault="00F3189E">
      <w:pPr>
        <w:ind w:left="-142" w:hanging="709"/>
        <w:rPr>
          <w:rFonts w:ascii="Arial" w:hAnsi="Arial" w:cs="Arial"/>
          <w:b/>
          <w:sz w:val="22"/>
          <w:szCs w:val="22"/>
        </w:rPr>
      </w:pPr>
    </w:p>
    <w:p w:rsidR="00F3189E" w:rsidRDefault="00F3189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632"/>
      </w:tblGrid>
      <w:tr w:rsidR="00F3189E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189E" w:rsidRDefault="00E6310B">
            <w:pPr>
              <w:spacing w:before="120" w:after="120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F3189E">
        <w:trPr>
          <w:trHeight w:val="57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89E" w:rsidRDefault="00F3189E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:rsidR="00F3189E" w:rsidRDefault="00A51F3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I, </w:t>
            </w:r>
            <w:r w:rsidR="00E6310B">
              <w:rPr>
                <w:rFonts w:ascii="Arial" w:hAnsi="Arial" w:cs="Arial"/>
                <w:sz w:val="22"/>
                <w:szCs w:val="22"/>
              </w:rPr>
              <w:t>_________________________ (Full Names) in my capacity as</w:t>
            </w:r>
          </w:p>
          <w:p w:rsidR="00A51F3C" w:rsidRDefault="00A51F3C">
            <w:pPr>
              <w:spacing w:before="120" w:after="120"/>
            </w:pPr>
          </w:p>
          <w:p w:rsidR="00F3189E" w:rsidRDefault="00A51F3C">
            <w:pPr>
              <w:spacing w:before="120" w:after="120" w:line="276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E6310B">
              <w:rPr>
                <w:rFonts w:ascii="Arial" w:hAnsi="Arial" w:cs="Arial"/>
                <w:sz w:val="22"/>
                <w:szCs w:val="22"/>
              </w:rPr>
              <w:t>____ (Job Title</w:t>
            </w:r>
            <w:r>
              <w:rPr>
                <w:rFonts w:ascii="Arial" w:hAnsi="Arial" w:cs="Arial"/>
                <w:sz w:val="22"/>
                <w:szCs w:val="22"/>
              </w:rPr>
              <w:t>) of ______________________</w:t>
            </w:r>
            <w:r w:rsidR="00E6310B">
              <w:rPr>
                <w:rFonts w:ascii="Arial" w:hAnsi="Arial" w:cs="Arial"/>
                <w:sz w:val="22"/>
                <w:szCs w:val="22"/>
              </w:rPr>
              <w:t xml:space="preserve">of hereby declare that the above information is correct and valid.  I understand that a misrepresentation on this form or non-compliance with SETA policies and procedures could lead to the rejection of this application. I further understand that I am responsible for ensuring that the allocated funding be utilized for its intended purpose and that such proof must be submitted to W&amp;RSETA upon request.  Furthermore, I am authorised to sign this application on behalf of the </w:t>
            </w:r>
            <w:r w:rsidR="00CA6CF9">
              <w:rPr>
                <w:rFonts w:ascii="Arial" w:hAnsi="Arial" w:cs="Arial"/>
                <w:sz w:val="22"/>
                <w:szCs w:val="22"/>
              </w:rPr>
              <w:t>stakeholder</w:t>
            </w:r>
            <w:r w:rsidR="00E6310B">
              <w:rPr>
                <w:rFonts w:ascii="Arial" w:hAnsi="Arial" w:cs="Arial"/>
                <w:sz w:val="22"/>
                <w:szCs w:val="22"/>
              </w:rPr>
              <w:t xml:space="preserve"> whose information is as stated in Section A above.</w:t>
            </w:r>
          </w:p>
          <w:p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F3189E" w:rsidRDefault="00E631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21590</wp:posOffset>
                      </wp:positionV>
                      <wp:extent cx="19685" cy="176530"/>
                      <wp:effectExtent l="0" t="0" r="0" b="0"/>
                      <wp:wrapNone/>
                      <wp:docPr id="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0" cy="176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7CA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1" o:spid="_x0000_s1026" type="#_x0000_t202" style="position:absolute;margin-left:60.5pt;margin-top:1.7pt;width:1.55pt;height:13.9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" filled="f" stroked="f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Signed at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</w:t>
            </w:r>
            <w:r w:rsidR="00B0423C">
              <w:rPr>
                <w:rFonts w:ascii="Arial" w:hAnsi="Arial" w:cs="Arial"/>
                <w:sz w:val="22"/>
                <w:szCs w:val="22"/>
              </w:rPr>
              <w:t>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this</w:t>
            </w:r>
            <w:r w:rsidR="00A51F3C">
              <w:rPr>
                <w:rFonts w:ascii="Arial" w:hAnsi="Arial" w:cs="Arial"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sz w:val="22"/>
                <w:szCs w:val="22"/>
              </w:rPr>
              <w:t xml:space="preserve">_ </w:t>
            </w:r>
            <w:r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="00A51F3C">
              <w:rPr>
                <w:rFonts w:ascii="Arial" w:hAnsi="Arial" w:cs="Arial"/>
                <w:sz w:val="22"/>
                <w:szCs w:val="22"/>
              </w:rPr>
              <w:t xml:space="preserve"> __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F3189E" w:rsidRDefault="00F3189E">
            <w:pPr>
              <w:rPr>
                <w:rFonts w:ascii="Arial" w:hAnsi="Arial" w:cs="Arial"/>
                <w:sz w:val="10"/>
                <w:szCs w:val="10"/>
              </w:rPr>
            </w:pPr>
          </w:p>
          <w:p w:rsidR="00F3189E" w:rsidRDefault="00E631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</w:t>
            </w:r>
          </w:p>
          <w:p w:rsidR="00A51F3C" w:rsidRDefault="00A51F3C">
            <w:pPr>
              <w:rPr>
                <w:rFonts w:ascii="Arial" w:hAnsi="Arial" w:cs="Arial"/>
                <w:sz w:val="22"/>
                <w:szCs w:val="22"/>
              </w:rPr>
            </w:pPr>
          </w:p>
          <w:p w:rsidR="00F3189E" w:rsidRDefault="00F318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3189E" w:rsidRDefault="00F3189E">
      <w:pPr>
        <w:rPr>
          <w:rFonts w:ascii="Arial" w:hAnsi="Arial" w:cs="Arial"/>
          <w:sz w:val="22"/>
          <w:szCs w:val="22"/>
        </w:rPr>
      </w:pPr>
    </w:p>
    <w:p w:rsidR="00F3189E" w:rsidRDefault="00E6310B">
      <w:pPr>
        <w:jc w:val="both"/>
      </w:pPr>
      <w:r>
        <w:rPr>
          <w:rFonts w:ascii="Arial" w:hAnsi="Arial" w:cs="Arial"/>
          <w:b/>
          <w:i/>
          <w:iCs/>
          <w:sz w:val="22"/>
          <w:szCs w:val="22"/>
        </w:rPr>
        <w:t xml:space="preserve">**The application form is to </w:t>
      </w:r>
      <w:r w:rsidR="005262C7">
        <w:rPr>
          <w:rFonts w:ascii="Arial" w:hAnsi="Arial" w:cs="Arial"/>
          <w:b/>
          <w:i/>
          <w:iCs/>
          <w:sz w:val="22"/>
          <w:szCs w:val="22"/>
        </w:rPr>
        <w:t>accompany the bid submission for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consideration.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189E" w:rsidRDefault="00F3189E">
      <w:pPr>
        <w:jc w:val="both"/>
        <w:rPr>
          <w:rFonts w:ascii="Arial" w:hAnsi="Arial" w:cs="Arial"/>
          <w:b/>
          <w:sz w:val="22"/>
          <w:szCs w:val="22"/>
        </w:rPr>
      </w:pPr>
    </w:p>
    <w:p w:rsidR="00F3189E" w:rsidRDefault="00F3189E">
      <w:pPr>
        <w:ind w:left="-851"/>
        <w:rPr>
          <w:rFonts w:ascii="Arial" w:hAnsi="Arial" w:cs="Arial"/>
          <w:b/>
          <w:sz w:val="22"/>
          <w:szCs w:val="22"/>
        </w:rPr>
      </w:pPr>
    </w:p>
    <w:p w:rsidR="00F3189E" w:rsidRDefault="00E6310B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APPENDIX A**- CONTACT DETAILS </w:t>
      </w:r>
    </w:p>
    <w:p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3402"/>
      </w:tblGrid>
      <w:tr w:rsidR="00F3189E">
        <w:trPr>
          <w:trHeight w:val="2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89E" w:rsidRDefault="00E6310B">
            <w:pPr>
              <w:pStyle w:val="TableParagraph"/>
              <w:spacing w:after="240" w:line="276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>Head Office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89E" w:rsidRDefault="00E6310B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89E" w:rsidRDefault="00E6310B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89E" w:rsidRDefault="00E6310B">
            <w:pPr>
              <w:pStyle w:val="TableParagraph"/>
              <w:spacing w:after="240" w:line="276" w:lineRule="auto"/>
              <w:ind w:left="33"/>
              <w:jc w:val="left"/>
              <w:rPr>
                <w:b/>
              </w:rPr>
            </w:pPr>
            <w:r>
              <w:rPr>
                <w:b/>
              </w:rPr>
              <w:t>Provincial E-mail</w:t>
            </w:r>
          </w:p>
        </w:tc>
      </w:tr>
      <w:tr w:rsidR="00F3189E">
        <w:trPr>
          <w:trHeight w:val="2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89E" w:rsidRDefault="00F3189E">
            <w:pPr>
              <w:pStyle w:val="TableParagraph"/>
              <w:spacing w:before="0" w:line="276" w:lineRule="auto"/>
              <w:ind w:left="141" w:right="466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89E" w:rsidRDefault="005262C7">
            <w:pPr>
              <w:pStyle w:val="TableParagraph"/>
              <w:spacing w:before="0" w:line="276" w:lineRule="auto"/>
              <w:ind w:left="285" w:hanging="142"/>
              <w:jc w:val="both"/>
            </w:pPr>
            <w:r>
              <w:t>Nazia Rafir-Munsaur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89E" w:rsidRDefault="005262C7">
            <w:pPr>
              <w:pStyle w:val="TableParagraph"/>
              <w:spacing w:before="0" w:line="276" w:lineRule="auto"/>
              <w:ind w:firstLine="109"/>
              <w:jc w:val="both"/>
            </w:pPr>
            <w:r>
              <w:t>012 622 9631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89E" w:rsidRDefault="00816476" w:rsidP="005262C7">
            <w:pPr>
              <w:pStyle w:val="TableParagraph"/>
              <w:spacing w:before="0" w:line="276" w:lineRule="auto"/>
              <w:ind w:right="36" w:firstLine="107"/>
              <w:jc w:val="both"/>
            </w:pPr>
            <w:hyperlink r:id="rId11">
              <w:r w:rsidR="005262C7">
                <w:rPr>
                  <w:rStyle w:val="InternetLink"/>
                </w:rPr>
                <w:t>nmunsaur@wrseta.org.za</w:t>
              </w:r>
            </w:hyperlink>
            <w:r w:rsidR="005262C7">
              <w:rPr>
                <w:rStyle w:val="InternetLink"/>
              </w:rPr>
              <w:t xml:space="preserve"> </w:t>
            </w:r>
          </w:p>
        </w:tc>
      </w:tr>
    </w:tbl>
    <w:p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p w:rsidR="00F3189E" w:rsidRDefault="00F3189E"/>
    <w:sectPr w:rsidR="00F3189E">
      <w:headerReference w:type="default" r:id="rId12"/>
      <w:footerReference w:type="default" r:id="rId13"/>
      <w:pgSz w:w="12240" w:h="15840"/>
      <w:pgMar w:top="1440" w:right="1183" w:bottom="1440" w:left="1843" w:header="706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76" w:rsidRDefault="00816476">
      <w:r>
        <w:separator/>
      </w:r>
    </w:p>
  </w:endnote>
  <w:endnote w:type="continuationSeparator" w:id="0">
    <w:p w:rsidR="00816476" w:rsidRDefault="0081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9E" w:rsidRDefault="00F3189E">
    <w:pPr>
      <w:tabs>
        <w:tab w:val="center" w:pos="4513"/>
        <w:tab w:val="right" w:pos="9026"/>
      </w:tabs>
      <w:jc w:val="right"/>
      <w:rPr>
        <w:rFonts w:ascii="Tahoma" w:hAnsi="Tahoma"/>
        <w:sz w:val="22"/>
        <w:szCs w:val="20"/>
        <w:lang w:val="en-AU"/>
      </w:rPr>
    </w:pPr>
  </w:p>
  <w:tbl>
    <w:tblPr>
      <w:tblW w:w="938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844"/>
      <w:gridCol w:w="4705"/>
      <w:gridCol w:w="2836"/>
    </w:tblGrid>
    <w:tr w:rsidR="00F3189E"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E6310B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Document Name: </w:t>
          </w: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E6310B" w:rsidP="00CA6CF9">
          <w:pPr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FOM_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AQP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>_0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02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>_ Non-PIVOTAL DG 2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1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>/2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2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 Application Form</w:t>
          </w:r>
        </w:p>
      </w:tc>
      <w:tc>
        <w:tcPr>
          <w:tcW w:w="28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E6310B" w:rsidP="00CA6CF9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Next Review Date: 10/12/202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2</w:t>
          </w:r>
        </w:p>
      </w:tc>
    </w:tr>
    <w:tr w:rsidR="00F3189E">
      <w:trPr>
        <w:trHeight w:val="128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E6310B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Version Control</w:t>
          </w: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E6310B" w:rsidP="00CA6CF9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Created:10/12/202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1</w:t>
          </w:r>
        </w:p>
      </w:tc>
      <w:tc>
        <w:tcPr>
          <w:tcW w:w="2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E6310B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Approved: </w:t>
          </w:r>
        </w:p>
      </w:tc>
      <w:tc>
        <w:tcPr>
          <w:tcW w:w="2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E6310B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Reviewed: n/a</w:t>
          </w:r>
        </w:p>
      </w:tc>
      <w:tc>
        <w:tcPr>
          <w:tcW w:w="2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2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</w:tbl>
  <w:sdt>
    <w:sdtPr>
      <w:id w:val="1222303293"/>
      <w:docPartObj>
        <w:docPartGallery w:val="Page Numbers (Top of Page)"/>
        <w:docPartUnique/>
      </w:docPartObj>
    </w:sdtPr>
    <w:sdtEndPr/>
    <w:sdtContent>
      <w:p w:rsidR="00F3189E" w:rsidRDefault="00E6310B">
        <w:pPr>
          <w:tabs>
            <w:tab w:val="center" w:pos="4513"/>
            <w:tab w:val="right" w:pos="9026"/>
          </w:tabs>
          <w:jc w:val="both"/>
        </w:pPr>
        <w:r>
          <w:rPr>
            <w:rFonts w:ascii="Tahoma" w:hAnsi="Tahoma"/>
            <w:sz w:val="16"/>
            <w:szCs w:val="16"/>
            <w:lang w:val="en-AU"/>
          </w:rPr>
          <w:t>©W&amp;RSETA</w:t>
        </w:r>
        <w:r>
          <w:rPr>
            <w:rFonts w:ascii="Tahoma" w:hAnsi="Tahoma"/>
            <w:sz w:val="22"/>
            <w:szCs w:val="20"/>
            <w:lang w:val="en-AU"/>
          </w:rPr>
          <w:t xml:space="preserve"> </w:t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16"/>
            <w:szCs w:val="16"/>
            <w:lang w:val="en-AU"/>
          </w:rPr>
          <w:t xml:space="preserve">Page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PAGE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6C2DE9">
          <w:rPr>
            <w:rFonts w:ascii="Tahoma" w:hAnsi="Tahoma"/>
            <w:noProof/>
            <w:sz w:val="16"/>
            <w:szCs w:val="16"/>
          </w:rPr>
          <w:t>1</w:t>
        </w:r>
        <w:r>
          <w:rPr>
            <w:rFonts w:ascii="Tahoma" w:hAnsi="Tahoma"/>
            <w:sz w:val="16"/>
            <w:szCs w:val="16"/>
          </w:rPr>
          <w:fldChar w:fldCharType="end"/>
        </w:r>
        <w:r>
          <w:rPr>
            <w:rFonts w:ascii="Tahoma" w:hAnsi="Tahoma"/>
            <w:sz w:val="16"/>
            <w:szCs w:val="16"/>
            <w:lang w:val="en-AU"/>
          </w:rPr>
          <w:t xml:space="preserve"> of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NUMPAGES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6C2DE9">
          <w:rPr>
            <w:rFonts w:ascii="Tahoma" w:hAnsi="Tahoma"/>
            <w:noProof/>
            <w:sz w:val="16"/>
            <w:szCs w:val="16"/>
          </w:rPr>
          <w:t>4</w:t>
        </w:r>
        <w:r>
          <w:rPr>
            <w:rFonts w:ascii="Tahoma" w:hAnsi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76" w:rsidRDefault="00816476">
      <w:r>
        <w:separator/>
      </w:r>
    </w:p>
  </w:footnote>
  <w:footnote w:type="continuationSeparator" w:id="0">
    <w:p w:rsidR="00816476" w:rsidRDefault="0081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9E" w:rsidRDefault="00E6310B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7" behindDoc="1" locked="0" layoutInCell="1" allowOverlap="1">
          <wp:simplePos x="0" y="0"/>
          <wp:positionH relativeFrom="margin">
            <wp:posOffset>4838065</wp:posOffset>
          </wp:positionH>
          <wp:positionV relativeFrom="paragraph">
            <wp:posOffset>-320675</wp:posOffset>
          </wp:positionV>
          <wp:extent cx="1524635" cy="65151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89E" w:rsidRDefault="00F3189E">
    <w:pPr>
      <w:pStyle w:val="Header"/>
      <w:pBdr>
        <w:bottom w:val="single" w:sz="4" w:space="1" w:color="000000"/>
      </w:pBdr>
      <w:ind w:left="-851"/>
      <w:rPr>
        <w:lang w:eastAsia="en-ZA"/>
      </w:rPr>
    </w:pPr>
  </w:p>
  <w:p w:rsidR="00F3189E" w:rsidRDefault="00E77E2C">
    <w:pPr>
      <w:pStyle w:val="Header"/>
      <w:ind w:left="-851"/>
      <w:rPr>
        <w:rFonts w:ascii="Arial" w:hAnsi="Arial" w:cs="Arial"/>
        <w:lang w:eastAsia="en-ZA"/>
      </w:rPr>
    </w:pPr>
    <w:r>
      <w:rPr>
        <w:rFonts w:ascii="Arial" w:hAnsi="Arial" w:cs="Arial"/>
        <w:lang w:eastAsia="en-ZA"/>
      </w:rPr>
      <w:t>Non-PIVOTAL DG 2021/22</w:t>
    </w:r>
    <w:r w:rsidR="00E6310B">
      <w:rPr>
        <w:rFonts w:ascii="Arial" w:hAnsi="Arial" w:cs="Arial"/>
        <w:lang w:eastAsia="en-ZA"/>
      </w:rPr>
      <w:t xml:space="preserve"> Application Form</w:t>
    </w:r>
  </w:p>
  <w:p w:rsidR="00F3189E" w:rsidRDefault="00F3189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7533"/>
    <w:multiLevelType w:val="hybridMultilevel"/>
    <w:tmpl w:val="FBB265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2543"/>
    <w:multiLevelType w:val="hybridMultilevel"/>
    <w:tmpl w:val="885834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E306A"/>
    <w:multiLevelType w:val="multilevel"/>
    <w:tmpl w:val="36C6D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B3E2C"/>
    <w:multiLevelType w:val="hybridMultilevel"/>
    <w:tmpl w:val="AAF29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7F81"/>
    <w:multiLevelType w:val="multilevel"/>
    <w:tmpl w:val="92F665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9E"/>
    <w:rsid w:val="0011759E"/>
    <w:rsid w:val="001D1068"/>
    <w:rsid w:val="002C5FC9"/>
    <w:rsid w:val="003E2C33"/>
    <w:rsid w:val="005262C7"/>
    <w:rsid w:val="00580245"/>
    <w:rsid w:val="00667B08"/>
    <w:rsid w:val="006C2DE9"/>
    <w:rsid w:val="006D76E4"/>
    <w:rsid w:val="006F1663"/>
    <w:rsid w:val="007C33B7"/>
    <w:rsid w:val="00816476"/>
    <w:rsid w:val="009519D2"/>
    <w:rsid w:val="009F5CA0"/>
    <w:rsid w:val="00A51F3C"/>
    <w:rsid w:val="00B0423C"/>
    <w:rsid w:val="00B92119"/>
    <w:rsid w:val="00CA3FEE"/>
    <w:rsid w:val="00CA6CF9"/>
    <w:rsid w:val="00D2698D"/>
    <w:rsid w:val="00E6310B"/>
    <w:rsid w:val="00E77E2C"/>
    <w:rsid w:val="00F26C74"/>
    <w:rsid w:val="00F3189E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984F2"/>
  <w15:docId w15:val="{70800F5F-0BE5-404C-9EFB-29DD6AE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F21C5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qFormat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z-TopofFormChar">
    <w:name w:val="z-Top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3476B6"/>
    <w:rPr>
      <w:color w:val="808080"/>
    </w:rPr>
  </w:style>
  <w:style w:type="character" w:customStyle="1" w:styleId="HeaderChar">
    <w:name w:val="Header Char"/>
    <w:link w:val="Header"/>
    <w:qFormat/>
    <w:rsid w:val="00064F1D"/>
    <w:rPr>
      <w:sz w:val="24"/>
      <w:szCs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BE4D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</w:rPr>
  </w:style>
  <w:style w:type="character" w:customStyle="1" w:styleId="ListLabel18">
    <w:name w:val="ListLabel 18"/>
    <w:qFormat/>
    <w:rPr>
      <w:rFonts w:ascii="Arial" w:hAnsi="Arial" w:cs="Arial"/>
      <w:sz w:val="21"/>
      <w:szCs w:val="21"/>
    </w:rPr>
  </w:style>
  <w:style w:type="character" w:customStyle="1" w:styleId="ListLabel19">
    <w:name w:val="ListLabel 19"/>
    <w:qFormat/>
    <w:rPr>
      <w:rFonts w:ascii="Arial" w:hAnsi="Arial" w:cs="Arial"/>
      <w:b/>
      <w:i/>
      <w:iCs/>
      <w:sz w:val="22"/>
      <w:szCs w:val="22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textAlignment w:val="baseline"/>
    </w:pPr>
    <w:rPr>
      <w:rFonts w:ascii="Arial" w:hAnsi="Arial"/>
      <w:sz w:val="20"/>
      <w:szCs w:val="20"/>
      <w:lang w:val="en-US"/>
    </w:rPr>
  </w:style>
  <w:style w:type="paragraph" w:styleId="CommentText">
    <w:name w:val="annotation text"/>
    <w:basedOn w:val="Normal"/>
    <w:semiHidden/>
    <w:qFormat/>
    <w:rsid w:val="00F21C58"/>
    <w:rPr>
      <w:sz w:val="20"/>
      <w:szCs w:val="20"/>
    </w:rPr>
  </w:style>
  <w:style w:type="paragraph" w:styleId="CommentSubject">
    <w:name w:val="annotation subject"/>
    <w:basedOn w:val="CommentText"/>
    <w:semiHidden/>
    <w:qFormat/>
    <w:rsid w:val="00F21C58"/>
    <w:rPr>
      <w:b/>
      <w:bCs/>
    </w:rPr>
  </w:style>
  <w:style w:type="paragraph" w:styleId="BalloonText">
    <w:name w:val="Balloon Text"/>
    <w:basedOn w:val="Normal"/>
    <w:semiHidden/>
    <w:qFormat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aliases w:val="Grey Bullet List,Grey Bullet Style,IS-Heading II,List Paragraph 1,Bullets and Numbers,Table of contents numbered,CK,lp1,Bulletted"/>
    <w:basedOn w:val="Normal"/>
    <w:link w:val="ListParagraphChar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z-TopofForm">
    <w:name w:val="HTML Top of Form"/>
    <w:basedOn w:val="Normal"/>
    <w:next w:val="Normal"/>
    <w:qFormat/>
    <w:rsid w:val="00F565A2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qFormat/>
    <w:rsid w:val="00F565A2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rey Bullet List Char,Grey Bullet Style Char,IS-Heading II Char,List Paragraph 1 Char,Bullets and Numbers Char,Table of contents numbered Char,CK Char,lp1 Char,Bulletted Char"/>
    <w:basedOn w:val="DefaultParagraphFont"/>
    <w:link w:val="ListParagraph"/>
    <w:uiPriority w:val="34"/>
    <w:locked/>
    <w:rsid w:val="00B042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698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khatshwa@wrseta.org.z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86094-B1D4-489D-ADEA-677316ED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subject/>
  <dc:creator>lwarner@wrseta.org.za</dc:creator>
  <dc:description/>
  <cp:lastModifiedBy>Nazia Rafir-Munsaur (Centurion)</cp:lastModifiedBy>
  <cp:revision>3</cp:revision>
  <cp:lastPrinted>2018-10-10T08:09:00Z</cp:lastPrinted>
  <dcterms:created xsi:type="dcterms:W3CDTF">2022-01-18T07:16:00Z</dcterms:created>
  <dcterms:modified xsi:type="dcterms:W3CDTF">2022-01-19T17:49:00Z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0x0101003E146F35257BCF48BE1057E1FDB85C37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